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17" w:rsidRDefault="00E86017" w:rsidP="00E86017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ВНИМАНИЕ!</w:t>
      </w:r>
    </w:p>
    <w:p w:rsidR="00E86017" w:rsidRDefault="00E86017" w:rsidP="00E86017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Срок проведения независимой антикоррупционной экспертизы данного проекта муниципального нормативного правового акта составляет 10 календарных дней.</w:t>
      </w:r>
    </w:p>
    <w:p w:rsidR="00E86017" w:rsidRDefault="00E86017" w:rsidP="00E86017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Дата начала проведения независимой экспертизы - </w:t>
      </w:r>
      <w:r w:rsidR="005808F5">
        <w:rPr>
          <w:rFonts w:ascii="Arial" w:hAnsi="Arial" w:cs="Arial"/>
          <w:b/>
          <w:i/>
        </w:rPr>
        <w:t>24</w:t>
      </w:r>
      <w:r>
        <w:rPr>
          <w:rFonts w:ascii="Arial" w:hAnsi="Arial" w:cs="Arial"/>
          <w:b/>
          <w:i/>
        </w:rPr>
        <w:t xml:space="preserve"> марта 2014 года.</w:t>
      </w:r>
    </w:p>
    <w:p w:rsidR="00E86017" w:rsidRDefault="00E86017" w:rsidP="00E86017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Дата окончания приема экспертных заключений –</w:t>
      </w:r>
      <w:r w:rsidR="005808F5">
        <w:rPr>
          <w:rFonts w:ascii="Arial" w:hAnsi="Arial" w:cs="Arial"/>
          <w:b/>
          <w:i/>
        </w:rPr>
        <w:t>3</w:t>
      </w:r>
      <w:r>
        <w:rPr>
          <w:rFonts w:ascii="Arial" w:hAnsi="Arial" w:cs="Arial"/>
          <w:b/>
          <w:i/>
        </w:rPr>
        <w:t xml:space="preserve"> а</w:t>
      </w:r>
      <w:r w:rsidR="005808F5">
        <w:rPr>
          <w:rFonts w:ascii="Arial" w:hAnsi="Arial" w:cs="Arial"/>
          <w:b/>
          <w:i/>
        </w:rPr>
        <w:t>преля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  2014 года.</w:t>
      </w:r>
    </w:p>
    <w:p w:rsidR="00E86017" w:rsidRDefault="00E86017" w:rsidP="00E86017">
      <w:pPr>
        <w:widowControl w:val="0"/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Экспертное заключение независимого эксперта направляется на адрес электронной почты Endzhe.Hayrullina@tatar.ru, а также по адресу: село Старое Дрожжаное, ул. </w:t>
      </w:r>
      <w:proofErr w:type="gramStart"/>
      <w:r>
        <w:rPr>
          <w:rFonts w:ascii="Arial" w:hAnsi="Arial" w:cs="Arial"/>
          <w:b/>
          <w:i/>
        </w:rPr>
        <w:t>Центральная</w:t>
      </w:r>
      <w:proofErr w:type="gramEnd"/>
      <w:r>
        <w:rPr>
          <w:rFonts w:ascii="Arial" w:hAnsi="Arial" w:cs="Arial"/>
          <w:b/>
          <w:i/>
        </w:rPr>
        <w:t>, д.13, юридический отдел, тел.8(84375)2-20-50.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92710</wp:posOffset>
                </wp:positionV>
                <wp:extent cx="914400" cy="128270"/>
                <wp:effectExtent l="0" t="0" r="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017" w:rsidRDefault="00E86017" w:rsidP="00E86017">
                            <w:pPr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96pt;margin-top:7.3pt;width:1in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ng1QIAAMAFAAAOAAAAZHJzL2Uyb0RvYy54bWysVNuO0zAQfUfiHyy/Z3MhvSTadLU0DUJa&#10;YKWFD3ATp7FI7GC7my4ICYlXJD6Bj+AFcdlvSP+IsbvttrsvCMiDZXvGM3PmnMzxyaqp0SWVigme&#10;YP/Iw4jyXBSMLxL86mXmjDFSmvCC1ILTBF9RhU8mDx8cd21MA1GJuqASQRCu4q5NcKV1G7uuyiva&#10;EHUkWsrBWArZEA1HuXALSTqI3tRu4HlDtxOyaKXIqVJwm26MeGLjlyXN9YuyVFSjOsFQm7artOvc&#10;rO7kmMQLSdqK5TdlkL+ooiGMQ9JdqJRogpaS3QvVsFwKJUp9lIvGFWXJcmoxABrfu4PmoiIttVig&#10;OardtUn9v7D588tziVgB3GHESQMU9V/WH9af+5/99fpj/7W/7n+sP/W/+m/9d+SbfnWtiuHZRXsu&#10;DWLVnon8tUJcTCvCF/RUStFVlBRQpfV3Dx6Yg4KnaN49EwWkI0stbOtWpWxMQGgKWlmGrnYM0ZVG&#10;OVxGfhh6wGMOJj8YByPLoEvi7eNWKv2EigaZTYIlCMAGJ5dnSkPx4Lp1Mbm4yFhdWxHU/OACHDc3&#10;kBqeGpspwnL6LvKi2Xg2Dp0wGM6c0EtT5zSbhs4w80eD9FE6nab+e5PXD+OKFQXlJs1WX374Z/zd&#10;KH2jjJ3ClKhZYcKZkpRczKe1RJcE9J3Zz1AExe+5uYdlWDNguQPJD0LvcRA52XA8csIsHDjRyBs7&#10;nh89joZeGIVpdgjpjHH675BQB6wOgoFlaa/oO9g8+93HRuKGaZggNWsSPN45kdgocMYLS60mrN7s&#10;91phyr9tBXRsS7TVq5HoRup6NV9BFKPbuSiuQLlSgLJAhDD2YFMJ+RajDkZIgtWbJZEUo/opB/Vb&#10;scLMsYdwMArgjdy3zPcthOcQKsEao812qjdzatlKtqggk297xMUp/DEls2q+rQqgmAOMCQvqZqSZ&#10;ObR/tl63g3fyGwAA//8DAFBLAwQUAAYACAAAACEAaESVheEAAAAJAQAADwAAAGRycy9kb3ducmV2&#10;LnhtbEyPQUvDQBCF74L/YRnBS7Eb2xLbmE2RgliKUEy15212TILZ2TS7TeK/dzzpcd57vPleuh5t&#10;I3rsfO1Iwf00AoFUOFNTqeD98Hy3BOGDJqMbR6jgGz2ss+urVCfGDfSGfR5KwSXkE62gCqFNpPRF&#10;hVb7qWuR2Pt0ndWBz66UptMDl9tGzqIollbXxB8q3eKmwuIrv1gFQ7Hvj4fXF7mfHLeOztvzJv/Y&#10;KXV7Mz49ggg4hr8w/OIzOmTMdHIXMl40Ch5WM94S2FjEIDiwmscsnBTMF0uQWSr/L8h+AAAA//8D&#10;AFBLAQItABQABgAIAAAAIQC2gziS/gAAAOEBAAATAAAAAAAAAAAAAAAAAAAAAABbQ29udGVudF9U&#10;eXBlc10ueG1sUEsBAi0AFAAGAAgAAAAhADj9If/WAAAAlAEAAAsAAAAAAAAAAAAAAAAALwEAAF9y&#10;ZWxzLy5yZWxzUEsBAi0AFAAGAAgAAAAhADdcieDVAgAAwAUAAA4AAAAAAAAAAAAAAAAALgIAAGRy&#10;cy9lMm9Eb2MueG1sUEsBAi0AFAAGAAgAAAAhAGhElYXhAAAACQEAAA8AAAAAAAAAAAAAAAAALwUA&#10;AGRycy9kb3ducmV2LnhtbFBLBQYAAAAABAAEAPMAAAA9BgAAAAA=&#10;" filled="f" stroked="f">
                <v:textbox>
                  <w:txbxContent>
                    <w:p w:rsidR="00E86017" w:rsidRDefault="00E86017" w:rsidP="00E86017">
                      <w:pPr>
                        <w:ind w:firstLine="70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808F5" w:rsidRDefault="005808F5" w:rsidP="00580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808F5" w:rsidRDefault="005808F5" w:rsidP="005808F5">
      <w:pPr>
        <w:ind w:right="423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о муниципальной службе в </w:t>
      </w:r>
      <w:proofErr w:type="spellStart"/>
      <w:r>
        <w:rPr>
          <w:sz w:val="28"/>
          <w:szCs w:val="28"/>
        </w:rPr>
        <w:t>Марсовском</w:t>
      </w:r>
      <w:proofErr w:type="spellEnd"/>
      <w:r>
        <w:rPr>
          <w:sz w:val="28"/>
          <w:szCs w:val="28"/>
        </w:rPr>
        <w:t xml:space="preserve"> сельском поселении Дрожжановского муниципального района Республики Татарстан</w:t>
      </w:r>
    </w:p>
    <w:p w:rsidR="005808F5" w:rsidRDefault="005808F5" w:rsidP="005808F5">
      <w:pPr>
        <w:jc w:val="both"/>
        <w:rPr>
          <w:sz w:val="28"/>
          <w:szCs w:val="28"/>
        </w:rPr>
      </w:pPr>
    </w:p>
    <w:p w:rsidR="005808F5" w:rsidRDefault="005808F5" w:rsidP="005808F5">
      <w:pPr>
        <w:jc w:val="both"/>
        <w:rPr>
          <w:sz w:val="28"/>
          <w:szCs w:val="28"/>
        </w:rPr>
      </w:pPr>
    </w:p>
    <w:p w:rsidR="005808F5" w:rsidRDefault="005808F5" w:rsidP="00580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целях приведения муниципальных правовых актов в соответствие с действующим федеральным законодательством, учитывая протест прокурора от 13.03.2014 г. № 02-01-02, в соответствии со статьей 32 Устава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Совет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РЕШИЛ:</w:t>
      </w:r>
    </w:p>
    <w:p w:rsidR="005808F5" w:rsidRDefault="005808F5" w:rsidP="00580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Протест прокурора Дрожжановского района на Положение о муниципальной службе в </w:t>
      </w:r>
      <w:proofErr w:type="spellStart"/>
      <w:r>
        <w:rPr>
          <w:sz w:val="28"/>
          <w:szCs w:val="28"/>
        </w:rPr>
        <w:t>Марсовском</w:t>
      </w:r>
      <w:proofErr w:type="spellEnd"/>
      <w:r>
        <w:rPr>
          <w:sz w:val="28"/>
          <w:szCs w:val="28"/>
        </w:rPr>
        <w:t xml:space="preserve"> сельском поселении Дрожжановского муниципального района Республики Татарстан принять к сведению.</w:t>
      </w:r>
    </w:p>
    <w:p w:rsidR="005808F5" w:rsidRDefault="005808F5" w:rsidP="005808F5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Положение о муниципальной службе в </w:t>
      </w:r>
      <w:proofErr w:type="spellStart"/>
      <w:r>
        <w:rPr>
          <w:sz w:val="28"/>
          <w:szCs w:val="28"/>
        </w:rPr>
        <w:t>Марсовском</w:t>
      </w:r>
      <w:proofErr w:type="spellEnd"/>
      <w:r>
        <w:rPr>
          <w:sz w:val="28"/>
          <w:szCs w:val="28"/>
        </w:rPr>
        <w:t xml:space="preserve"> сельском поселении Дрожжановского муниципального района Республики Татарстан, утвержденное решением Совета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Дрожжановского муниципального района Республики Татарстан от 17.10.2008 г. № 31/1 (в ред. от 28.04.2009 г. № 37/1,   от 10.06.2013 г. № 28) следующие изменения:</w:t>
      </w:r>
    </w:p>
    <w:p w:rsidR="005808F5" w:rsidRDefault="005808F5" w:rsidP="005808F5">
      <w:pPr>
        <w:ind w:firstLine="570"/>
        <w:jc w:val="both"/>
        <w:rPr>
          <w:sz w:val="28"/>
          <w:szCs w:val="28"/>
        </w:rPr>
      </w:pPr>
    </w:p>
    <w:p w:rsidR="005808F5" w:rsidRPr="00E44D4A" w:rsidRDefault="005808F5" w:rsidP="005808F5">
      <w:pPr>
        <w:jc w:val="both"/>
        <w:rPr>
          <w:b/>
          <w:sz w:val="28"/>
          <w:szCs w:val="28"/>
        </w:rPr>
      </w:pPr>
      <w:r w:rsidRPr="00E44D4A">
        <w:rPr>
          <w:b/>
          <w:sz w:val="28"/>
          <w:szCs w:val="28"/>
        </w:rPr>
        <w:t xml:space="preserve">        1) в главе 3:</w:t>
      </w:r>
    </w:p>
    <w:p w:rsidR="005808F5" w:rsidRPr="00E44D4A" w:rsidRDefault="005808F5" w:rsidP="005808F5">
      <w:pPr>
        <w:jc w:val="both"/>
        <w:rPr>
          <w:b/>
          <w:sz w:val="28"/>
          <w:szCs w:val="28"/>
        </w:rPr>
      </w:pPr>
      <w:r w:rsidRPr="00E44D4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а) </w:t>
      </w:r>
      <w:r w:rsidRPr="00E44D4A">
        <w:rPr>
          <w:b/>
          <w:sz w:val="28"/>
          <w:szCs w:val="28"/>
        </w:rPr>
        <w:t>в части 3.1.:</w:t>
      </w:r>
    </w:p>
    <w:p w:rsidR="005808F5" w:rsidRPr="00E14C19" w:rsidRDefault="005808F5" w:rsidP="005808F5">
      <w:pPr>
        <w:jc w:val="both"/>
        <w:rPr>
          <w:b/>
          <w:sz w:val="28"/>
          <w:szCs w:val="28"/>
        </w:rPr>
      </w:pPr>
      <w:r w:rsidRPr="00E14C19">
        <w:rPr>
          <w:b/>
          <w:sz w:val="28"/>
          <w:szCs w:val="28"/>
        </w:rPr>
        <w:t xml:space="preserve">         в пункте 3.1.3.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287A">
        <w:rPr>
          <w:b/>
          <w:sz w:val="28"/>
          <w:szCs w:val="28"/>
        </w:rPr>
        <w:t>подпункт 3</w:t>
      </w:r>
      <w:r>
        <w:rPr>
          <w:sz w:val="28"/>
          <w:szCs w:val="28"/>
        </w:rPr>
        <w:t xml:space="preserve">  изложить в следующей редакции: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87A">
        <w:rPr>
          <w:b/>
          <w:sz w:val="28"/>
          <w:szCs w:val="28"/>
        </w:rPr>
        <w:t xml:space="preserve">  в подпункте 8 </w:t>
      </w:r>
      <w:r w:rsidRPr="00DE287A">
        <w:rPr>
          <w:sz w:val="28"/>
          <w:szCs w:val="28"/>
        </w:rPr>
        <w:t xml:space="preserve">после слов </w:t>
      </w:r>
      <w:r>
        <w:rPr>
          <w:sz w:val="28"/>
          <w:szCs w:val="28"/>
        </w:rPr>
        <w:t>«</w:t>
      </w:r>
      <w:r w:rsidRPr="00DE287A">
        <w:rPr>
          <w:sz w:val="28"/>
          <w:szCs w:val="28"/>
        </w:rPr>
        <w:t>представля</w:t>
      </w:r>
      <w:r>
        <w:rPr>
          <w:sz w:val="28"/>
          <w:szCs w:val="28"/>
        </w:rPr>
        <w:t xml:space="preserve">ть в установленном </w:t>
      </w:r>
      <w:r w:rsidRPr="00DE287A">
        <w:rPr>
          <w:sz w:val="28"/>
          <w:szCs w:val="28"/>
        </w:rPr>
        <w:t>порядке</w:t>
      </w:r>
      <w:r>
        <w:rPr>
          <w:sz w:val="28"/>
          <w:szCs w:val="28"/>
        </w:rPr>
        <w:t>»</w:t>
      </w:r>
      <w:r w:rsidRPr="00DE287A">
        <w:rPr>
          <w:sz w:val="28"/>
          <w:szCs w:val="28"/>
        </w:rPr>
        <w:t xml:space="preserve"> дополнить словом </w:t>
      </w:r>
      <w:r>
        <w:rPr>
          <w:sz w:val="28"/>
          <w:szCs w:val="28"/>
        </w:rPr>
        <w:t>«</w:t>
      </w:r>
      <w:r w:rsidRPr="00DE287A">
        <w:rPr>
          <w:sz w:val="28"/>
          <w:szCs w:val="28"/>
        </w:rPr>
        <w:t>, сроки</w:t>
      </w:r>
      <w:r>
        <w:rPr>
          <w:sz w:val="28"/>
          <w:szCs w:val="28"/>
        </w:rPr>
        <w:t>»</w:t>
      </w:r>
      <w:r w:rsidRPr="00DE287A">
        <w:rPr>
          <w:sz w:val="28"/>
          <w:szCs w:val="28"/>
        </w:rPr>
        <w:t>;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287A">
        <w:rPr>
          <w:b/>
          <w:sz w:val="28"/>
          <w:szCs w:val="28"/>
        </w:rPr>
        <w:t>дополнить пунктом 3.1.4.</w:t>
      </w:r>
      <w:r>
        <w:rPr>
          <w:sz w:val="28"/>
          <w:szCs w:val="28"/>
        </w:rPr>
        <w:t xml:space="preserve"> следующего содержания: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«3.1.4.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Татарстан</w:t>
      </w:r>
      <w:proofErr w:type="gramStart"/>
      <w:r>
        <w:rPr>
          <w:sz w:val="28"/>
          <w:szCs w:val="28"/>
        </w:rPr>
        <w:t>.»;</w:t>
      </w:r>
      <w:proofErr w:type="gramEnd"/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5" w:history="1">
        <w:r w:rsidRPr="00DE287A">
          <w:rPr>
            <w:b/>
            <w:sz w:val="28"/>
            <w:szCs w:val="28"/>
          </w:rPr>
          <w:t>дополнить</w:t>
        </w:r>
      </w:hyperlink>
      <w:r w:rsidRPr="00DE287A">
        <w:rPr>
          <w:b/>
          <w:sz w:val="28"/>
          <w:szCs w:val="28"/>
        </w:rPr>
        <w:t xml:space="preserve"> пунктом 3.1.</w:t>
      </w:r>
      <w:r>
        <w:rPr>
          <w:b/>
          <w:sz w:val="28"/>
          <w:szCs w:val="28"/>
        </w:rPr>
        <w:t>11</w:t>
      </w:r>
      <w:r w:rsidRPr="00DE287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«3.1.11. </w:t>
      </w:r>
      <w:proofErr w:type="gramStart"/>
      <w:r>
        <w:rPr>
          <w:sz w:val="28"/>
          <w:szCs w:val="28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</w:t>
      </w:r>
      <w:r w:rsidRPr="00DE287A">
        <w:rPr>
          <w:sz w:val="28"/>
          <w:szCs w:val="28"/>
        </w:rPr>
        <w:t xml:space="preserve">Федеральным </w:t>
      </w:r>
      <w:hyperlink r:id="rId6" w:history="1">
        <w:r w:rsidRPr="00DE287A">
          <w:rPr>
            <w:sz w:val="28"/>
            <w:szCs w:val="28"/>
          </w:rPr>
          <w:t>законом</w:t>
        </w:r>
      </w:hyperlink>
      <w:r w:rsidRPr="00DE287A">
        <w:rPr>
          <w:sz w:val="28"/>
          <w:szCs w:val="28"/>
        </w:rPr>
        <w:t xml:space="preserve"> от 25 декабря 2008 года N 273-ФЗ </w:t>
      </w:r>
      <w:r>
        <w:rPr>
          <w:sz w:val="28"/>
          <w:szCs w:val="28"/>
        </w:rPr>
        <w:t>«</w:t>
      </w:r>
      <w:r w:rsidRPr="00DE287A">
        <w:rPr>
          <w:sz w:val="28"/>
          <w:szCs w:val="28"/>
        </w:rPr>
        <w:t xml:space="preserve">О противодействии коррупции" и Федеральным </w:t>
      </w:r>
      <w:hyperlink r:id="rId7" w:history="1">
        <w:r w:rsidRPr="00DE287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Республики</w:t>
      </w:r>
      <w:proofErr w:type="gramEnd"/>
      <w:r>
        <w:rPr>
          <w:sz w:val="28"/>
          <w:szCs w:val="28"/>
        </w:rPr>
        <w:t xml:space="preserve"> Татарстан, муниципальными правовыми актами</w:t>
      </w:r>
      <w:proofErr w:type="gramStart"/>
      <w:r>
        <w:rPr>
          <w:sz w:val="28"/>
          <w:szCs w:val="28"/>
        </w:rPr>
        <w:t>.»;</w:t>
      </w:r>
      <w:proofErr w:type="gramEnd"/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б) в части 3.2.: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пункте 3.2.1.: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подпункте 4 </w:t>
      </w:r>
      <w:r w:rsidRPr="00392536">
        <w:rPr>
          <w:sz w:val="28"/>
          <w:szCs w:val="28"/>
        </w:rPr>
        <w:t>слова «</w:t>
      </w:r>
      <w:r>
        <w:rPr>
          <w:sz w:val="28"/>
          <w:szCs w:val="28"/>
        </w:rPr>
        <w:t>медицинского учреждения» заменить словами «медицинской организации»;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76A5">
        <w:rPr>
          <w:b/>
          <w:sz w:val="28"/>
          <w:szCs w:val="28"/>
        </w:rPr>
        <w:t>подпункт 5</w:t>
      </w:r>
      <w:r>
        <w:rPr>
          <w:sz w:val="28"/>
          <w:szCs w:val="28"/>
        </w:rPr>
        <w:t xml:space="preserve"> изложить в следующей редакции: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</w:t>
      </w:r>
      <w:proofErr w:type="gramEnd"/>
      <w:r>
        <w:rPr>
          <w:sz w:val="28"/>
          <w:szCs w:val="28"/>
        </w:rPr>
        <w:t xml:space="preserve"> другому;</w:t>
      </w:r>
    </w:p>
    <w:p w:rsidR="005808F5" w:rsidRPr="00AF45FE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дополнить подпунктом 10 </w:t>
      </w:r>
      <w:r w:rsidRPr="00AF45FE">
        <w:rPr>
          <w:sz w:val="28"/>
          <w:szCs w:val="28"/>
        </w:rPr>
        <w:t>следующего содержания: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45FE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AF45FE">
        <w:rPr>
          <w:sz w:val="28"/>
          <w:szCs w:val="28"/>
        </w:rP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</w:t>
      </w:r>
      <w:proofErr w:type="gramStart"/>
      <w:r w:rsidRPr="00AF45FE">
        <w:rPr>
          <w:sz w:val="28"/>
          <w:szCs w:val="28"/>
        </w:rPr>
        <w:t>.»</w:t>
      </w:r>
      <w:proofErr w:type="gramEnd"/>
      <w:r w:rsidRPr="00AF45FE">
        <w:rPr>
          <w:sz w:val="28"/>
          <w:szCs w:val="28"/>
        </w:rPr>
        <w:t>;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D4A">
        <w:rPr>
          <w:b/>
          <w:sz w:val="28"/>
          <w:szCs w:val="28"/>
        </w:rPr>
        <w:t>дополнить пунктом 3.2.5.</w:t>
      </w:r>
      <w:r>
        <w:rPr>
          <w:sz w:val="28"/>
          <w:szCs w:val="28"/>
        </w:rPr>
        <w:t xml:space="preserve"> следующего содержания:</w:t>
      </w:r>
    </w:p>
    <w:p w:rsidR="005808F5" w:rsidRPr="00AF45FE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«3.2.5. </w:t>
      </w:r>
      <w:proofErr w:type="gramStart"/>
      <w:r w:rsidRPr="00392536">
        <w:rPr>
          <w:sz w:val="28"/>
          <w:szCs w:val="28"/>
        </w:rPr>
        <w:t>Гражданин не может быть назначен на должность главы местной администрации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супругов) с главой муниципального образования.</w:t>
      </w:r>
      <w:r>
        <w:rPr>
          <w:sz w:val="28"/>
          <w:szCs w:val="28"/>
        </w:rPr>
        <w:t>»;</w:t>
      </w:r>
      <w:proofErr w:type="gramEnd"/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87A">
        <w:rPr>
          <w:b/>
          <w:sz w:val="28"/>
          <w:szCs w:val="28"/>
        </w:rPr>
        <w:t>дополнить частью 3.3.</w:t>
      </w:r>
      <w:r w:rsidRPr="00DE287A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«3.3. Требования к служебному поведению муниципального служащего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Муниципальный служащий обязан: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исполнять должностные обязанности добросовестно, на высоком профессиональном уровне;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проявлять корректность в обращении с гражданами;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проявлять уважение к нравственным обычаям и традициям народов Российской Федерации;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учитывать культурные и иные особенности различных этнических и социальных групп, а также конфессий;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способствовать межнациональному и межконфессиональному согласию;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5808F5" w:rsidRDefault="005808F5" w:rsidP="005808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</w:t>
      </w:r>
      <w:proofErr w:type="gramStart"/>
      <w:r>
        <w:rPr>
          <w:sz w:val="28"/>
          <w:szCs w:val="28"/>
        </w:rPr>
        <w:t>.»;</w:t>
      </w:r>
      <w:proofErr w:type="gramEnd"/>
    </w:p>
    <w:p w:rsidR="005808F5" w:rsidRDefault="005808F5" w:rsidP="005808F5">
      <w:pPr>
        <w:jc w:val="both"/>
        <w:rPr>
          <w:sz w:val="28"/>
          <w:szCs w:val="28"/>
        </w:rPr>
      </w:pPr>
    </w:p>
    <w:p w:rsidR="005808F5" w:rsidRDefault="005808F5" w:rsidP="005808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94D7C">
        <w:rPr>
          <w:b/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AF45FE">
        <w:rPr>
          <w:b/>
          <w:sz w:val="28"/>
          <w:szCs w:val="28"/>
        </w:rPr>
        <w:t>в главе 5:</w:t>
      </w:r>
    </w:p>
    <w:p w:rsidR="005808F5" w:rsidRDefault="005808F5" w:rsidP="005808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а) </w:t>
      </w:r>
      <w:r w:rsidRPr="00AF45FE">
        <w:rPr>
          <w:b/>
          <w:sz w:val="28"/>
          <w:szCs w:val="28"/>
        </w:rPr>
        <w:t>в подпункте 8 пункта 5.1.3.</w:t>
      </w:r>
      <w:r w:rsidRPr="00AF45FE">
        <w:rPr>
          <w:sz w:val="28"/>
          <w:szCs w:val="28"/>
        </w:rPr>
        <w:t xml:space="preserve"> </w:t>
      </w:r>
      <w:r w:rsidRPr="00894D7C">
        <w:rPr>
          <w:b/>
          <w:sz w:val="28"/>
          <w:szCs w:val="28"/>
        </w:rPr>
        <w:t>части 5.1.</w:t>
      </w:r>
      <w:r>
        <w:rPr>
          <w:sz w:val="28"/>
          <w:szCs w:val="28"/>
        </w:rPr>
        <w:t xml:space="preserve"> </w:t>
      </w:r>
      <w:r w:rsidRPr="00AF45FE">
        <w:rPr>
          <w:sz w:val="28"/>
          <w:szCs w:val="28"/>
        </w:rPr>
        <w:t xml:space="preserve">слово </w:t>
      </w:r>
      <w:r>
        <w:rPr>
          <w:sz w:val="28"/>
          <w:szCs w:val="28"/>
        </w:rPr>
        <w:t>«военнообязанных» заменить словами «</w:t>
      </w:r>
      <w:r w:rsidRPr="00AF45FE">
        <w:rPr>
          <w:sz w:val="28"/>
          <w:szCs w:val="28"/>
        </w:rPr>
        <w:t>граждан, пребывающих в запасе</w:t>
      </w:r>
      <w:proofErr w:type="gramStart"/>
      <w:r w:rsidRPr="00AF45FE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808F5" w:rsidRDefault="005808F5" w:rsidP="00580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94D7C">
        <w:rPr>
          <w:b/>
          <w:sz w:val="28"/>
          <w:szCs w:val="28"/>
        </w:rPr>
        <w:t>б) в пункте 5.5.2.</w:t>
      </w:r>
      <w:r>
        <w:rPr>
          <w:b/>
          <w:sz w:val="28"/>
          <w:szCs w:val="28"/>
        </w:rPr>
        <w:t xml:space="preserve"> части 5.5.</w:t>
      </w:r>
      <w:r>
        <w:rPr>
          <w:sz w:val="28"/>
          <w:szCs w:val="28"/>
        </w:rPr>
        <w:t xml:space="preserve"> слова «</w:t>
      </w:r>
      <w:r w:rsidRPr="00392536">
        <w:rPr>
          <w:sz w:val="28"/>
          <w:szCs w:val="28"/>
        </w:rPr>
        <w:t>(получение, хранение, комбинирование, передача и иное использование) в соответств</w:t>
      </w:r>
      <w:r>
        <w:rPr>
          <w:sz w:val="28"/>
          <w:szCs w:val="28"/>
        </w:rPr>
        <w:t>ии с трудовым законодательством»</w:t>
      </w:r>
      <w:r w:rsidRPr="00392536">
        <w:rPr>
          <w:sz w:val="28"/>
          <w:szCs w:val="28"/>
        </w:rPr>
        <w:t xml:space="preserve"> заменить словами</w:t>
      </w:r>
      <w:r>
        <w:rPr>
          <w:sz w:val="28"/>
          <w:szCs w:val="28"/>
        </w:rPr>
        <w:t xml:space="preserve"> «</w:t>
      </w:r>
      <w:r w:rsidRPr="00392536">
        <w:rPr>
          <w:sz w:val="28"/>
          <w:szCs w:val="28"/>
        </w:rPr>
        <w:t>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>
        <w:rPr>
          <w:sz w:val="28"/>
          <w:szCs w:val="28"/>
        </w:rPr>
        <w:t>»</w:t>
      </w:r>
      <w:r w:rsidRPr="00392536">
        <w:rPr>
          <w:sz w:val="28"/>
          <w:szCs w:val="28"/>
        </w:rPr>
        <w:t>.</w:t>
      </w:r>
    </w:p>
    <w:p w:rsidR="005808F5" w:rsidRDefault="005808F5" w:rsidP="005808F5">
      <w:pPr>
        <w:jc w:val="both"/>
        <w:rPr>
          <w:sz w:val="28"/>
          <w:szCs w:val="28"/>
        </w:rPr>
      </w:pPr>
    </w:p>
    <w:p w:rsidR="005808F5" w:rsidRDefault="005808F5" w:rsidP="00580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вступает в силу со дня его официального опубликования.</w:t>
      </w:r>
    </w:p>
    <w:p w:rsidR="005808F5" w:rsidRDefault="005808F5" w:rsidP="005808F5">
      <w:pPr>
        <w:jc w:val="both"/>
        <w:rPr>
          <w:sz w:val="28"/>
          <w:szCs w:val="28"/>
        </w:rPr>
      </w:pPr>
    </w:p>
    <w:p w:rsidR="005808F5" w:rsidRDefault="005808F5" w:rsidP="00580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Мустафина Рамиля </w:t>
      </w:r>
      <w:proofErr w:type="spellStart"/>
      <w:r>
        <w:rPr>
          <w:sz w:val="28"/>
          <w:szCs w:val="28"/>
        </w:rPr>
        <w:t>Рахимзяновича</w:t>
      </w:r>
      <w:proofErr w:type="spellEnd"/>
      <w:r>
        <w:rPr>
          <w:sz w:val="28"/>
          <w:szCs w:val="28"/>
        </w:rPr>
        <w:t>.</w:t>
      </w:r>
    </w:p>
    <w:p w:rsidR="005808F5" w:rsidRDefault="005808F5" w:rsidP="005808F5">
      <w:pPr>
        <w:jc w:val="both"/>
        <w:rPr>
          <w:sz w:val="28"/>
          <w:szCs w:val="28"/>
        </w:rPr>
      </w:pPr>
    </w:p>
    <w:p w:rsidR="005808F5" w:rsidRDefault="005808F5" w:rsidP="005808F5">
      <w:pPr>
        <w:jc w:val="both"/>
        <w:rPr>
          <w:sz w:val="28"/>
          <w:szCs w:val="28"/>
        </w:rPr>
      </w:pPr>
    </w:p>
    <w:p w:rsidR="005808F5" w:rsidRDefault="005808F5" w:rsidP="005808F5">
      <w:pPr>
        <w:jc w:val="both"/>
        <w:rPr>
          <w:sz w:val="28"/>
          <w:szCs w:val="28"/>
        </w:rPr>
      </w:pPr>
    </w:p>
    <w:p w:rsidR="005808F5" w:rsidRDefault="005808F5" w:rsidP="00580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Марсовского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5808F5" w:rsidRDefault="005808F5" w:rsidP="00580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Дрожжановского муниципального района:                                 </w:t>
      </w:r>
      <w:proofErr w:type="spellStart"/>
      <w:r>
        <w:rPr>
          <w:sz w:val="28"/>
          <w:szCs w:val="28"/>
        </w:rPr>
        <w:t>Р.Р.Мустафин</w:t>
      </w:r>
      <w:proofErr w:type="spellEnd"/>
    </w:p>
    <w:p w:rsidR="005808F5" w:rsidRDefault="005808F5" w:rsidP="005808F5">
      <w:pPr>
        <w:tabs>
          <w:tab w:val="left" w:pos="1125"/>
        </w:tabs>
        <w:rPr>
          <w:sz w:val="28"/>
          <w:szCs w:val="28"/>
        </w:rPr>
      </w:pPr>
    </w:p>
    <w:p w:rsidR="005808F5" w:rsidRDefault="005808F5" w:rsidP="005808F5">
      <w:pPr>
        <w:tabs>
          <w:tab w:val="left" w:pos="1125"/>
        </w:tabs>
        <w:rPr>
          <w:sz w:val="28"/>
          <w:szCs w:val="28"/>
        </w:rPr>
      </w:pPr>
    </w:p>
    <w:p w:rsidR="005808F5" w:rsidRDefault="005808F5" w:rsidP="005808F5">
      <w:pPr>
        <w:tabs>
          <w:tab w:val="left" w:pos="1125"/>
        </w:tabs>
        <w:rPr>
          <w:sz w:val="28"/>
          <w:szCs w:val="28"/>
        </w:rPr>
      </w:pPr>
    </w:p>
    <w:p w:rsidR="005808F5" w:rsidRDefault="005808F5" w:rsidP="005808F5">
      <w:pPr>
        <w:tabs>
          <w:tab w:val="left" w:pos="1125"/>
        </w:tabs>
        <w:rPr>
          <w:sz w:val="28"/>
          <w:szCs w:val="28"/>
        </w:rPr>
      </w:pPr>
    </w:p>
    <w:p w:rsidR="005808F5" w:rsidRDefault="005808F5" w:rsidP="005808F5">
      <w:pPr>
        <w:tabs>
          <w:tab w:val="left" w:pos="1125"/>
        </w:tabs>
        <w:rPr>
          <w:sz w:val="28"/>
          <w:szCs w:val="28"/>
        </w:rPr>
      </w:pPr>
    </w:p>
    <w:p w:rsidR="005808F5" w:rsidRDefault="005808F5" w:rsidP="005808F5"/>
    <w:p w:rsidR="00CB7CB7" w:rsidRDefault="00CB7CB7"/>
    <w:sectPr w:rsidR="00CB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17"/>
    <w:rsid w:val="00100DF5"/>
    <w:rsid w:val="005808F5"/>
    <w:rsid w:val="00CB7CB7"/>
    <w:rsid w:val="00E8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0D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D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0D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0D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0DF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0DF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0DF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0DF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0D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00D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00D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00D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00D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100D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00DF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00D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00DF5"/>
    <w:rPr>
      <w:b/>
      <w:bCs/>
      <w:spacing w:val="0"/>
    </w:rPr>
  </w:style>
  <w:style w:type="character" w:styleId="a9">
    <w:name w:val="Emphasis"/>
    <w:uiPriority w:val="20"/>
    <w:qFormat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00DF5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100DF5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0DF5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0D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00DF5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0D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00D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00D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00D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00D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00D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00DF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A87CA3970A7C13451B554729C4578948F61F071C137CEA8308EBB6CBp2R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A87CA3970A7C13451B554729C4578948F0110B1B1A7CEA8308EBB6CBp2R4L" TargetMode="External"/><Relationship Id="rId5" Type="http://schemas.openxmlformats.org/officeDocument/2006/relationships/hyperlink" Target="consultantplus://offline/ref=B0A87CA3970A7C13451B554729C4578948F7160B1E167CEA8308EBB6CB243464C978158D94309CEFp5R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1096</Words>
  <Characters>6250</Characters>
  <Application>Microsoft Office Word</Application>
  <DocSecurity>0</DocSecurity>
  <Lines>52</Lines>
  <Paragraphs>14</Paragraphs>
  <ScaleCrop>false</ScaleCrop>
  <Company>Марсовское СП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Исполком</dc:creator>
  <cp:keywords/>
  <dc:description/>
  <cp:lastModifiedBy>Исполком</cp:lastModifiedBy>
  <cp:revision>2</cp:revision>
  <dcterms:created xsi:type="dcterms:W3CDTF">2014-09-16T10:57:00Z</dcterms:created>
  <dcterms:modified xsi:type="dcterms:W3CDTF">2014-12-10T10:39:00Z</dcterms:modified>
</cp:coreProperties>
</file>