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1DB" w:rsidRPr="00293109" w:rsidRDefault="00DE432B" w:rsidP="009701DB">
      <w:pPr>
        <w:pStyle w:val="a3"/>
        <w:rPr>
          <w:rFonts w:ascii="Arial" w:hAnsi="Arial" w:cs="Arial"/>
          <w:b/>
          <w:i w:val="0"/>
          <w:sz w:val="24"/>
          <w:szCs w:val="24"/>
        </w:rPr>
      </w:pPr>
      <w:r w:rsidRPr="00293109">
        <w:rPr>
          <w:rFonts w:ascii="Arial" w:hAnsi="Arial" w:cs="Arial"/>
          <w:b/>
          <w:i w:val="0"/>
          <w:sz w:val="24"/>
          <w:szCs w:val="24"/>
        </w:rPr>
        <w:t xml:space="preserve">    </w:t>
      </w:r>
      <w:r w:rsidR="009701DB" w:rsidRPr="00293109">
        <w:rPr>
          <w:rFonts w:ascii="Arial" w:hAnsi="Arial" w:cs="Arial"/>
          <w:b/>
          <w:i w:val="0"/>
          <w:sz w:val="24"/>
          <w:szCs w:val="24"/>
        </w:rPr>
        <w:t xml:space="preserve">Исполнительный комитет                             Татарстан </w:t>
      </w:r>
      <w:proofErr w:type="spellStart"/>
      <w:r w:rsidR="009701DB" w:rsidRPr="00293109">
        <w:rPr>
          <w:rFonts w:ascii="Arial" w:hAnsi="Arial" w:cs="Arial"/>
          <w:b/>
          <w:i w:val="0"/>
          <w:sz w:val="24"/>
          <w:szCs w:val="24"/>
        </w:rPr>
        <w:t>Республикасы</w:t>
      </w:r>
      <w:proofErr w:type="spellEnd"/>
      <w:r w:rsidR="009701DB" w:rsidRPr="00293109">
        <w:rPr>
          <w:rFonts w:ascii="Arial" w:hAnsi="Arial" w:cs="Arial"/>
          <w:b/>
          <w:i w:val="0"/>
          <w:sz w:val="24"/>
          <w:szCs w:val="24"/>
        </w:rPr>
        <w:t xml:space="preserve">                                                       </w:t>
      </w:r>
    </w:p>
    <w:p w:rsidR="009701DB" w:rsidRPr="00293109" w:rsidRDefault="009701DB" w:rsidP="009701DB">
      <w:pPr>
        <w:pStyle w:val="a3"/>
        <w:rPr>
          <w:rFonts w:ascii="Arial" w:hAnsi="Arial" w:cs="Arial"/>
          <w:b/>
          <w:i w:val="0"/>
          <w:sz w:val="24"/>
          <w:szCs w:val="24"/>
        </w:rPr>
      </w:pPr>
      <w:r w:rsidRPr="00293109">
        <w:rPr>
          <w:rFonts w:ascii="Arial" w:hAnsi="Arial" w:cs="Arial"/>
          <w:b/>
          <w:i w:val="0"/>
          <w:sz w:val="24"/>
          <w:szCs w:val="24"/>
        </w:rPr>
        <w:t xml:space="preserve">    </w:t>
      </w:r>
      <w:proofErr w:type="spellStart"/>
      <w:proofErr w:type="gramStart"/>
      <w:r w:rsidRPr="00293109">
        <w:rPr>
          <w:rFonts w:ascii="Arial" w:hAnsi="Arial" w:cs="Arial"/>
          <w:b/>
          <w:i w:val="0"/>
          <w:sz w:val="24"/>
          <w:szCs w:val="24"/>
        </w:rPr>
        <w:t>Марсовского</w:t>
      </w:r>
      <w:proofErr w:type="spellEnd"/>
      <w:r w:rsidRPr="00293109">
        <w:rPr>
          <w:rFonts w:ascii="Arial" w:hAnsi="Arial" w:cs="Arial"/>
          <w:b/>
          <w:i w:val="0"/>
          <w:sz w:val="24"/>
          <w:szCs w:val="24"/>
        </w:rPr>
        <w:t xml:space="preserve">  сельского</w:t>
      </w:r>
      <w:proofErr w:type="gramEnd"/>
      <w:r w:rsidRPr="00293109">
        <w:rPr>
          <w:rFonts w:ascii="Arial" w:hAnsi="Arial" w:cs="Arial"/>
          <w:b/>
          <w:i w:val="0"/>
          <w:sz w:val="24"/>
          <w:szCs w:val="24"/>
        </w:rPr>
        <w:t xml:space="preserve">                           </w:t>
      </w:r>
      <w:proofErr w:type="spellStart"/>
      <w:r w:rsidRPr="00293109">
        <w:rPr>
          <w:rFonts w:ascii="Arial" w:hAnsi="Arial" w:cs="Arial"/>
          <w:b/>
          <w:i w:val="0"/>
          <w:sz w:val="24"/>
          <w:szCs w:val="24"/>
        </w:rPr>
        <w:t>Чүпрəле</w:t>
      </w:r>
      <w:proofErr w:type="spellEnd"/>
      <w:r w:rsidRPr="00293109">
        <w:rPr>
          <w:rFonts w:ascii="Arial" w:hAnsi="Arial" w:cs="Arial"/>
          <w:b/>
          <w:i w:val="0"/>
          <w:sz w:val="24"/>
          <w:szCs w:val="24"/>
        </w:rPr>
        <w:t xml:space="preserve"> </w:t>
      </w:r>
      <w:proofErr w:type="spellStart"/>
      <w:r w:rsidRPr="00293109">
        <w:rPr>
          <w:rFonts w:ascii="Arial" w:hAnsi="Arial" w:cs="Arial"/>
          <w:b/>
          <w:i w:val="0"/>
          <w:sz w:val="24"/>
          <w:szCs w:val="24"/>
        </w:rPr>
        <w:t>муниципаль</w:t>
      </w:r>
      <w:proofErr w:type="spellEnd"/>
      <w:r w:rsidRPr="00293109">
        <w:rPr>
          <w:rFonts w:ascii="Arial" w:hAnsi="Arial" w:cs="Arial"/>
          <w:b/>
          <w:i w:val="0"/>
          <w:sz w:val="24"/>
          <w:szCs w:val="24"/>
        </w:rPr>
        <w:t xml:space="preserve"> районы                            </w:t>
      </w:r>
    </w:p>
    <w:p w:rsidR="009701DB" w:rsidRPr="00293109" w:rsidRDefault="009701DB" w:rsidP="009701DB">
      <w:pPr>
        <w:pStyle w:val="a3"/>
        <w:rPr>
          <w:rFonts w:ascii="Arial" w:hAnsi="Arial" w:cs="Arial"/>
          <w:b/>
          <w:i w:val="0"/>
          <w:sz w:val="24"/>
          <w:szCs w:val="24"/>
        </w:rPr>
      </w:pPr>
      <w:proofErr w:type="gramStart"/>
      <w:r w:rsidRPr="00293109">
        <w:rPr>
          <w:rFonts w:ascii="Arial" w:hAnsi="Arial" w:cs="Arial"/>
          <w:b/>
          <w:i w:val="0"/>
          <w:sz w:val="24"/>
          <w:szCs w:val="24"/>
        </w:rPr>
        <w:t>поселения</w:t>
      </w:r>
      <w:proofErr w:type="gramEnd"/>
      <w:r w:rsidRPr="00293109">
        <w:rPr>
          <w:rFonts w:ascii="Arial" w:hAnsi="Arial" w:cs="Arial"/>
          <w:b/>
          <w:i w:val="0"/>
          <w:sz w:val="24"/>
          <w:szCs w:val="24"/>
        </w:rPr>
        <w:t xml:space="preserve"> Дрожжановского                                  Марс </w:t>
      </w:r>
      <w:proofErr w:type="spellStart"/>
      <w:r w:rsidRPr="00293109">
        <w:rPr>
          <w:rFonts w:ascii="Arial" w:hAnsi="Arial" w:cs="Arial"/>
          <w:b/>
          <w:i w:val="0"/>
          <w:sz w:val="24"/>
          <w:szCs w:val="24"/>
        </w:rPr>
        <w:t>авыл</w:t>
      </w:r>
      <w:proofErr w:type="spellEnd"/>
      <w:r w:rsidRPr="00293109">
        <w:rPr>
          <w:rFonts w:ascii="Arial" w:hAnsi="Arial" w:cs="Arial"/>
          <w:b/>
          <w:i w:val="0"/>
          <w:sz w:val="24"/>
          <w:szCs w:val="24"/>
        </w:rPr>
        <w:t xml:space="preserve"> </w:t>
      </w:r>
      <w:proofErr w:type="spellStart"/>
      <w:r w:rsidRPr="00293109">
        <w:rPr>
          <w:rFonts w:ascii="Arial" w:hAnsi="Arial" w:cs="Arial"/>
          <w:b/>
          <w:i w:val="0"/>
          <w:sz w:val="24"/>
          <w:szCs w:val="24"/>
        </w:rPr>
        <w:t>җирлеге</w:t>
      </w:r>
      <w:proofErr w:type="spellEnd"/>
      <w:r w:rsidRPr="00293109">
        <w:rPr>
          <w:rFonts w:ascii="Arial" w:hAnsi="Arial" w:cs="Arial"/>
          <w:b/>
          <w:i w:val="0"/>
          <w:sz w:val="24"/>
          <w:szCs w:val="24"/>
        </w:rPr>
        <w:t xml:space="preserve">                                        </w:t>
      </w:r>
    </w:p>
    <w:p w:rsidR="009701DB" w:rsidRPr="00293109" w:rsidRDefault="009701DB" w:rsidP="009701DB">
      <w:pPr>
        <w:pStyle w:val="a3"/>
        <w:tabs>
          <w:tab w:val="left" w:pos="7335"/>
        </w:tabs>
        <w:rPr>
          <w:rFonts w:ascii="Arial" w:hAnsi="Arial" w:cs="Arial"/>
          <w:b/>
          <w:i w:val="0"/>
          <w:sz w:val="24"/>
          <w:szCs w:val="24"/>
        </w:rPr>
      </w:pPr>
      <w:r w:rsidRPr="00293109">
        <w:rPr>
          <w:rFonts w:ascii="Arial" w:hAnsi="Arial" w:cs="Arial"/>
          <w:b/>
          <w:i w:val="0"/>
          <w:sz w:val="24"/>
          <w:szCs w:val="24"/>
        </w:rPr>
        <w:t xml:space="preserve">  </w:t>
      </w:r>
      <w:r w:rsidRPr="00293109">
        <w:rPr>
          <w:rFonts w:ascii="Arial" w:hAnsi="Arial" w:cs="Arial"/>
          <w:b/>
          <w:bCs/>
          <w:i w:val="0"/>
          <w:noProof/>
          <w:sz w:val="24"/>
          <w:szCs w:val="24"/>
        </w:rPr>
        <w:t>муниципального  района</w:t>
      </w:r>
      <w:r w:rsidRPr="00293109">
        <w:rPr>
          <w:rFonts w:ascii="Arial" w:hAnsi="Arial" w:cs="Arial"/>
          <w:b/>
          <w:bCs/>
          <w:i w:val="0"/>
          <w:noProof/>
          <w:sz w:val="24"/>
          <w:szCs w:val="24"/>
          <w:lang w:val="tt-RU"/>
        </w:rPr>
        <w:t xml:space="preserve">                                  Башкарма комитеты</w:t>
      </w:r>
      <w:r w:rsidRPr="00293109">
        <w:rPr>
          <w:rFonts w:ascii="Arial" w:hAnsi="Arial" w:cs="Arial"/>
          <w:b/>
          <w:bCs/>
          <w:i w:val="0"/>
          <w:noProof/>
          <w:sz w:val="24"/>
          <w:szCs w:val="24"/>
        </w:rPr>
        <w:t xml:space="preserve">                                               </w:t>
      </w:r>
    </w:p>
    <w:p w:rsidR="009701DB" w:rsidRPr="00293109" w:rsidRDefault="009701DB" w:rsidP="009701DB">
      <w:pPr>
        <w:rPr>
          <w:rFonts w:ascii="Arial" w:hAnsi="Arial" w:cs="Arial"/>
          <w:b/>
          <w:bCs/>
          <w:noProof/>
          <w:sz w:val="24"/>
          <w:szCs w:val="24"/>
          <w:lang w:val="tt-RU"/>
        </w:rPr>
      </w:pPr>
      <w:r w:rsidRPr="00293109">
        <w:rPr>
          <w:rFonts w:ascii="Arial" w:hAnsi="Arial" w:cs="Arial"/>
          <w:b/>
          <w:bCs/>
          <w:noProof/>
          <w:sz w:val="24"/>
          <w:szCs w:val="24"/>
          <w:lang w:val="tt-RU"/>
        </w:rPr>
        <w:t xml:space="preserve"> Республики Татарстан</w:t>
      </w:r>
    </w:p>
    <w:p w:rsidR="009701DB" w:rsidRPr="00293109" w:rsidRDefault="009701DB" w:rsidP="009701DB">
      <w:pPr>
        <w:pStyle w:val="a3"/>
        <w:rPr>
          <w:rFonts w:ascii="Arial" w:hAnsi="Arial" w:cs="Arial"/>
          <w:i w:val="0"/>
          <w:noProof/>
          <w:sz w:val="16"/>
          <w:szCs w:val="16"/>
          <w:lang w:val="tt-RU"/>
        </w:rPr>
      </w:pPr>
      <w:r w:rsidRPr="00293109">
        <w:rPr>
          <w:rFonts w:ascii="Arial" w:hAnsi="Arial" w:cs="Arial"/>
          <w:noProof/>
          <w:sz w:val="16"/>
          <w:szCs w:val="16"/>
        </w:rPr>
        <w:t xml:space="preserve">                       </w:t>
      </w:r>
      <w:r w:rsidRPr="00293109">
        <w:rPr>
          <w:rFonts w:ascii="Arial" w:hAnsi="Arial" w:cs="Arial"/>
          <w:i w:val="0"/>
          <w:noProof/>
          <w:sz w:val="16"/>
          <w:szCs w:val="16"/>
        </w:rPr>
        <w:t xml:space="preserve"> 422472 с. Нижний Каракитан ,  ул. Ленина, 30   тел. (84375) 31-1-35,</w:t>
      </w:r>
      <w:r w:rsidRPr="00293109">
        <w:rPr>
          <w:rFonts w:ascii="Arial" w:hAnsi="Arial" w:cs="Arial"/>
          <w:i w:val="0"/>
          <w:noProof/>
          <w:sz w:val="16"/>
          <w:szCs w:val="16"/>
          <w:lang w:val="tt-RU"/>
        </w:rPr>
        <w:t xml:space="preserve"> факс: (84375) 31-1-36,</w:t>
      </w:r>
    </w:p>
    <w:p w:rsidR="009701DB" w:rsidRPr="00293109" w:rsidRDefault="009701DB" w:rsidP="009701DB">
      <w:pPr>
        <w:pStyle w:val="a3"/>
        <w:rPr>
          <w:rFonts w:ascii="Arial" w:hAnsi="Arial" w:cs="Arial"/>
          <w:i w:val="0"/>
          <w:noProof/>
          <w:sz w:val="16"/>
          <w:szCs w:val="16"/>
          <w:shd w:val="clear" w:color="auto" w:fill="FFFFFF"/>
        </w:rPr>
      </w:pPr>
      <w:r w:rsidRPr="00293109">
        <w:rPr>
          <w:rFonts w:ascii="Arial" w:hAnsi="Arial" w:cs="Arial"/>
          <w:i w:val="0"/>
          <w:noProof/>
          <w:sz w:val="16"/>
          <w:szCs w:val="16"/>
        </w:rPr>
        <w:t xml:space="preserve">                            </w:t>
      </w:r>
      <w:r w:rsidRPr="00293109">
        <w:rPr>
          <w:rFonts w:ascii="Arial" w:hAnsi="Arial" w:cs="Arial"/>
          <w:i w:val="0"/>
          <w:noProof/>
          <w:sz w:val="16"/>
          <w:szCs w:val="16"/>
          <w:lang w:val="tt-RU"/>
        </w:rPr>
        <w:t xml:space="preserve"> e-mail:</w:t>
      </w:r>
      <w:r w:rsidRPr="00293109">
        <w:rPr>
          <w:rFonts w:ascii="Arial" w:hAnsi="Arial" w:cs="Arial"/>
          <w:i w:val="0"/>
          <w:sz w:val="16"/>
          <w:szCs w:val="16"/>
          <w:lang w:val="tt-RU"/>
        </w:rPr>
        <w:t xml:space="preserve"> </w:t>
      </w:r>
      <w:r w:rsidRPr="00293109">
        <w:rPr>
          <w:rFonts w:ascii="Arial" w:hAnsi="Arial" w:cs="Arial"/>
          <w:i w:val="0"/>
          <w:noProof/>
          <w:sz w:val="16"/>
          <w:szCs w:val="16"/>
          <w:lang w:val="en-US"/>
        </w:rPr>
        <w:t>Mars</w:t>
      </w:r>
      <w:r w:rsidRPr="00293109">
        <w:rPr>
          <w:rFonts w:ascii="Arial" w:hAnsi="Arial" w:cs="Arial"/>
          <w:i w:val="0"/>
          <w:noProof/>
          <w:sz w:val="16"/>
          <w:szCs w:val="16"/>
          <w:lang w:val="tt-RU"/>
        </w:rPr>
        <w:t xml:space="preserve">.Drz@tatar.ru, </w:t>
      </w:r>
      <w:r w:rsidRPr="00293109">
        <w:rPr>
          <w:rFonts w:ascii="Arial" w:hAnsi="Arial" w:cs="Arial"/>
          <w:i w:val="0"/>
          <w:noProof/>
          <w:sz w:val="16"/>
          <w:szCs w:val="16"/>
        </w:rPr>
        <w:t>ОГРН 1061672003898,ИНН1617003300,</w:t>
      </w:r>
    </w:p>
    <w:p w:rsidR="009701DB" w:rsidRPr="00293109" w:rsidRDefault="009701DB" w:rsidP="009701DB">
      <w:pPr>
        <w:pStyle w:val="a3"/>
        <w:rPr>
          <w:rFonts w:ascii="Arial" w:hAnsi="Arial" w:cs="Arial"/>
          <w:noProof/>
          <w:sz w:val="16"/>
          <w:szCs w:val="16"/>
        </w:rPr>
      </w:pPr>
      <w:r w:rsidRPr="00293109">
        <w:rPr>
          <w:rFonts w:ascii="Arial" w:hAnsi="Arial" w:cs="Arial"/>
          <w:noProof/>
          <w:sz w:val="16"/>
          <w:szCs w:val="16"/>
          <w:shd w:val="clear" w:color="auto" w:fill="FFFFFF"/>
        </w:rPr>
        <w:t xml:space="preserve"> _______________________________________________________________________________________________________ </w:t>
      </w:r>
      <w:r w:rsidRPr="00293109">
        <w:rPr>
          <w:rFonts w:ascii="Arial" w:hAnsi="Arial" w:cs="Arial"/>
          <w:noProof/>
          <w:sz w:val="16"/>
          <w:szCs w:val="16"/>
        </w:rPr>
        <w:t xml:space="preserve"> </w:t>
      </w:r>
    </w:p>
    <w:p w:rsidR="009701DB" w:rsidRPr="00293109" w:rsidRDefault="009701DB" w:rsidP="009701DB">
      <w:pPr>
        <w:pStyle w:val="a3"/>
        <w:rPr>
          <w:rFonts w:ascii="Arial" w:hAnsi="Arial" w:cs="Arial"/>
          <w:sz w:val="16"/>
          <w:szCs w:val="16"/>
        </w:rPr>
      </w:pPr>
      <w:r w:rsidRPr="00293109">
        <w:rPr>
          <w:rFonts w:ascii="Arial" w:hAnsi="Arial" w:cs="Arial"/>
          <w:noProof/>
          <w:sz w:val="16"/>
          <w:szCs w:val="16"/>
        </w:rPr>
        <w:t xml:space="preserve">  </w:t>
      </w:r>
      <w:r w:rsidRPr="00293109">
        <w:rPr>
          <w:rFonts w:ascii="Arial" w:hAnsi="Arial" w:cs="Arial"/>
          <w:noProof/>
          <w:color w:val="FF0000"/>
          <w:sz w:val="16"/>
          <w:szCs w:val="16"/>
          <w:vertAlign w:val="superscript"/>
        </w:rPr>
        <w:t xml:space="preserve">__________________________________________________________________________________________________________________________________________________________   </w:t>
      </w:r>
    </w:p>
    <w:p w:rsidR="009701DB" w:rsidRPr="00293109" w:rsidRDefault="009701DB" w:rsidP="009701DB">
      <w:pPr>
        <w:tabs>
          <w:tab w:val="left" w:pos="1843"/>
          <w:tab w:val="left" w:pos="1985"/>
          <w:tab w:val="left" w:pos="4678"/>
          <w:tab w:val="left" w:pos="4820"/>
          <w:tab w:val="left" w:pos="4962"/>
          <w:tab w:val="left" w:pos="7230"/>
          <w:tab w:val="left" w:pos="7655"/>
          <w:tab w:val="left" w:pos="7797"/>
        </w:tabs>
        <w:spacing w:after="60"/>
        <w:rPr>
          <w:rFonts w:ascii="Arial" w:hAnsi="Arial" w:cs="Arial"/>
          <w:b/>
          <w:sz w:val="24"/>
          <w:szCs w:val="24"/>
        </w:rPr>
      </w:pPr>
      <w:r w:rsidRPr="00293109">
        <w:rPr>
          <w:rFonts w:ascii="Arial" w:hAnsi="Arial" w:cs="Arial"/>
          <w:b/>
          <w:color w:val="FF0000"/>
          <w:sz w:val="24"/>
          <w:szCs w:val="24"/>
        </w:rPr>
        <w:t xml:space="preserve">        </w:t>
      </w:r>
      <w:r w:rsidRPr="00293109">
        <w:rPr>
          <w:rFonts w:ascii="Arial" w:hAnsi="Arial" w:cs="Arial"/>
          <w:b/>
          <w:sz w:val="24"/>
          <w:szCs w:val="24"/>
        </w:rPr>
        <w:t>ПОСТАНОВЛЕНИЕ                                                           КАРАР</w:t>
      </w:r>
    </w:p>
    <w:p w:rsidR="009701DB" w:rsidRPr="00293109" w:rsidRDefault="009701DB" w:rsidP="009701DB">
      <w:pPr>
        <w:spacing w:after="0" w:line="240" w:lineRule="auto"/>
        <w:ind w:right="-1"/>
        <w:jc w:val="both"/>
        <w:rPr>
          <w:rFonts w:ascii="Arial" w:hAnsi="Arial" w:cs="Arial"/>
          <w:bCs/>
          <w:sz w:val="24"/>
          <w:szCs w:val="24"/>
        </w:rPr>
      </w:pPr>
      <w:r w:rsidRPr="00293109">
        <w:rPr>
          <w:rFonts w:ascii="Arial" w:eastAsia="Lucida Sans Unicode" w:hAnsi="Arial" w:cs="Arial"/>
          <w:color w:val="000000"/>
          <w:sz w:val="24"/>
          <w:szCs w:val="24"/>
          <w:lang w:bidi="en-US"/>
        </w:rPr>
        <w:t xml:space="preserve">                                                    с. </w:t>
      </w:r>
      <w:r w:rsidRPr="00293109">
        <w:rPr>
          <w:rFonts w:ascii="Arial" w:hAnsi="Arial" w:cs="Arial"/>
          <w:sz w:val="24"/>
          <w:szCs w:val="24"/>
        </w:rPr>
        <w:t xml:space="preserve">Нижний </w:t>
      </w:r>
      <w:proofErr w:type="spellStart"/>
      <w:r w:rsidRPr="00293109">
        <w:rPr>
          <w:rFonts w:ascii="Arial" w:hAnsi="Arial" w:cs="Arial"/>
          <w:sz w:val="24"/>
          <w:szCs w:val="24"/>
        </w:rPr>
        <w:t>Каракитан</w:t>
      </w:r>
      <w:proofErr w:type="spellEnd"/>
      <w:r w:rsidRPr="00293109">
        <w:rPr>
          <w:rFonts w:ascii="Arial" w:hAnsi="Arial" w:cs="Arial"/>
          <w:sz w:val="24"/>
          <w:szCs w:val="24"/>
        </w:rPr>
        <w:t xml:space="preserve">      </w:t>
      </w:r>
    </w:p>
    <w:p w:rsidR="009701DB" w:rsidRPr="00293109" w:rsidRDefault="009701DB" w:rsidP="009701DB">
      <w:pPr>
        <w:spacing w:after="0" w:line="240" w:lineRule="auto"/>
        <w:ind w:right="-1"/>
        <w:jc w:val="both"/>
        <w:rPr>
          <w:rFonts w:ascii="Arial" w:hAnsi="Arial" w:cs="Arial"/>
          <w:bCs/>
          <w:sz w:val="24"/>
          <w:szCs w:val="24"/>
        </w:rPr>
      </w:pPr>
    </w:p>
    <w:p w:rsidR="009701DB" w:rsidRPr="00293109" w:rsidRDefault="009701DB" w:rsidP="009701DB">
      <w:pPr>
        <w:spacing w:after="0" w:line="240" w:lineRule="auto"/>
        <w:ind w:right="-1"/>
        <w:jc w:val="both"/>
        <w:rPr>
          <w:rFonts w:ascii="Arial" w:hAnsi="Arial" w:cs="Arial"/>
          <w:bCs/>
          <w:sz w:val="24"/>
          <w:szCs w:val="24"/>
          <w:lang w:val="tt-RU"/>
        </w:rPr>
      </w:pPr>
      <w:r w:rsidRPr="00293109">
        <w:rPr>
          <w:rFonts w:ascii="Arial" w:hAnsi="Arial" w:cs="Arial"/>
          <w:bCs/>
          <w:sz w:val="24"/>
          <w:szCs w:val="24"/>
        </w:rPr>
        <w:t>1</w:t>
      </w:r>
      <w:r w:rsidRPr="00293109">
        <w:rPr>
          <w:rFonts w:ascii="Arial" w:hAnsi="Arial" w:cs="Arial"/>
          <w:bCs/>
          <w:sz w:val="24"/>
          <w:szCs w:val="24"/>
          <w:lang w:val="tt-RU"/>
        </w:rPr>
        <w:t>9</w:t>
      </w:r>
      <w:r w:rsidRPr="00293109">
        <w:rPr>
          <w:rFonts w:ascii="Arial" w:hAnsi="Arial" w:cs="Arial"/>
          <w:bCs/>
          <w:sz w:val="24"/>
          <w:szCs w:val="24"/>
        </w:rPr>
        <w:t>.05.2020г.                                                                                                          №</w:t>
      </w:r>
      <w:r w:rsidRPr="00293109">
        <w:rPr>
          <w:rFonts w:ascii="Arial" w:hAnsi="Arial" w:cs="Arial"/>
          <w:bCs/>
          <w:sz w:val="24"/>
          <w:szCs w:val="24"/>
          <w:lang w:val="tt-RU"/>
        </w:rPr>
        <w:t>12</w:t>
      </w:r>
    </w:p>
    <w:p w:rsidR="009701DB" w:rsidRPr="00293109" w:rsidRDefault="009701DB" w:rsidP="009701DB">
      <w:pPr>
        <w:pStyle w:val="a3"/>
        <w:rPr>
          <w:rFonts w:ascii="Arial" w:hAnsi="Arial" w:cs="Arial"/>
          <w:b/>
          <w:i w:val="0"/>
          <w:caps/>
          <w:sz w:val="24"/>
          <w:szCs w:val="24"/>
        </w:rPr>
      </w:pPr>
    </w:p>
    <w:p w:rsidR="00DE432B" w:rsidRPr="00293109" w:rsidRDefault="00DE432B" w:rsidP="00DE432B">
      <w:pPr>
        <w:pStyle w:val="a3"/>
        <w:rPr>
          <w:rFonts w:ascii="Arial" w:hAnsi="Arial" w:cs="Arial"/>
          <w:i w:val="0"/>
          <w:sz w:val="24"/>
          <w:szCs w:val="24"/>
        </w:rPr>
      </w:pPr>
      <w:r w:rsidRPr="00293109">
        <w:rPr>
          <w:rFonts w:ascii="Arial" w:hAnsi="Arial" w:cs="Arial"/>
          <w:i w:val="0"/>
          <w:sz w:val="24"/>
          <w:szCs w:val="24"/>
        </w:rPr>
        <w:t xml:space="preserve">                                     </w:t>
      </w:r>
    </w:p>
    <w:p w:rsidR="006C63B9" w:rsidRPr="00293109" w:rsidRDefault="006C63B9" w:rsidP="006C63B9">
      <w:pPr>
        <w:ind w:right="5103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931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 внесении изменения в Административный регламент </w:t>
      </w:r>
      <w:bookmarkStart w:id="0" w:name="_GoBack"/>
      <w:bookmarkEnd w:id="0"/>
      <w:r w:rsidRPr="002931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предоставления муниципальной услуги "Выдача разрешения на право размещения и эксплуатации нестационарного торгового объекта на территории </w:t>
      </w:r>
      <w:proofErr w:type="spellStart"/>
      <w:r w:rsidR="00DE432B" w:rsidRPr="00293109">
        <w:rPr>
          <w:rFonts w:ascii="Arial" w:hAnsi="Arial" w:cs="Arial"/>
          <w:color w:val="000000"/>
          <w:sz w:val="24"/>
          <w:szCs w:val="24"/>
          <w:shd w:val="clear" w:color="auto" w:fill="FFFFFF"/>
        </w:rPr>
        <w:t>Марсовского</w:t>
      </w:r>
      <w:proofErr w:type="spellEnd"/>
      <w:r w:rsidR="00DE432B" w:rsidRPr="002931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293109">
        <w:rPr>
          <w:rFonts w:ascii="Arial" w:hAnsi="Arial" w:cs="Arial"/>
          <w:color w:val="000000"/>
          <w:sz w:val="24"/>
          <w:szCs w:val="24"/>
          <w:shd w:val="clear" w:color="auto" w:fill="FFFFFF"/>
        </w:rPr>
        <w:t>сельского поселения»</w:t>
      </w:r>
    </w:p>
    <w:p w:rsidR="006C63B9" w:rsidRPr="00293109" w:rsidRDefault="006C63B9" w:rsidP="006C63B9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C63B9" w:rsidRPr="00293109" w:rsidRDefault="006C63B9" w:rsidP="006C63B9">
      <w:pPr>
        <w:ind w:firstLine="567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93109">
        <w:rPr>
          <w:rFonts w:ascii="Arial" w:hAnsi="Arial" w:cs="Arial"/>
          <w:color w:val="000000"/>
          <w:sz w:val="24"/>
          <w:szCs w:val="24"/>
          <w:shd w:val="clear" w:color="auto" w:fill="FFFFFF"/>
        </w:rPr>
        <w:t>Руководствуясь</w:t>
      </w:r>
      <w:r w:rsidRPr="00293109">
        <w:rPr>
          <w:rFonts w:ascii="Arial" w:hAnsi="Arial" w:cs="Arial"/>
          <w:sz w:val="24"/>
          <w:szCs w:val="24"/>
        </w:rPr>
        <w:t xml:space="preserve"> </w:t>
      </w:r>
      <w:r w:rsidRPr="002931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Федеральным законом от 19.07.2018 N 204-ФЗ «О внесении изменений в Федеральный закон "Об организации предоставления государственных и муниципальных услуг" в части установления дополнительных гарантий граждан при получении государственных и муниципальных услуг» Исполнительный комитет </w:t>
      </w:r>
      <w:proofErr w:type="spellStart"/>
      <w:r w:rsidR="00DE432B" w:rsidRPr="00293109">
        <w:rPr>
          <w:rFonts w:ascii="Arial" w:hAnsi="Arial" w:cs="Arial"/>
          <w:color w:val="000000"/>
          <w:sz w:val="24"/>
          <w:szCs w:val="24"/>
          <w:shd w:val="clear" w:color="auto" w:fill="FFFFFF"/>
        </w:rPr>
        <w:t>Марсовского</w:t>
      </w:r>
      <w:proofErr w:type="spellEnd"/>
      <w:r w:rsidRPr="002931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сельского поселения Дрожжановского муниципального района Республики Татарстан ПОСТАНОВЛЯЕТ:</w:t>
      </w:r>
    </w:p>
    <w:p w:rsidR="00E90F42" w:rsidRPr="00293109" w:rsidRDefault="006C63B9" w:rsidP="006C63B9">
      <w:pPr>
        <w:ind w:firstLine="567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931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1. Внести в Административный регламент предоставления муниципальной услуги "Выдача разрешения на право размещения и эксплуатации нестационарного торгового объекта на территории </w:t>
      </w:r>
      <w:proofErr w:type="spellStart"/>
      <w:r w:rsidR="00DE432B" w:rsidRPr="00293109">
        <w:rPr>
          <w:rFonts w:ascii="Arial" w:hAnsi="Arial" w:cs="Arial"/>
          <w:color w:val="000000"/>
          <w:sz w:val="24"/>
          <w:szCs w:val="24"/>
          <w:shd w:val="clear" w:color="auto" w:fill="FFFFFF"/>
        </w:rPr>
        <w:t>Марсовского</w:t>
      </w:r>
      <w:proofErr w:type="spellEnd"/>
      <w:r w:rsidR="00DE432B" w:rsidRPr="002931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2931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сельского поселения», утвержденный постановлением Исполнительного комитета </w:t>
      </w:r>
      <w:proofErr w:type="spellStart"/>
      <w:r w:rsidR="00DE432B" w:rsidRPr="00293109">
        <w:rPr>
          <w:rFonts w:ascii="Arial" w:hAnsi="Arial" w:cs="Arial"/>
          <w:color w:val="000000"/>
          <w:sz w:val="24"/>
          <w:szCs w:val="24"/>
          <w:shd w:val="clear" w:color="auto" w:fill="FFFFFF"/>
        </w:rPr>
        <w:t>Марсовского</w:t>
      </w:r>
      <w:proofErr w:type="spellEnd"/>
      <w:r w:rsidRPr="002931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сельского поселения Дрожжановского муниципального района Республики Татарстан от </w:t>
      </w:r>
      <w:r w:rsidR="00DE432B" w:rsidRPr="00293109">
        <w:rPr>
          <w:rFonts w:ascii="Arial" w:hAnsi="Arial" w:cs="Arial"/>
          <w:color w:val="000000"/>
          <w:sz w:val="24"/>
          <w:szCs w:val="24"/>
          <w:shd w:val="clear" w:color="auto" w:fill="FFFFFF"/>
        </w:rPr>
        <w:t>13</w:t>
      </w:r>
      <w:r w:rsidRPr="0029310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.03.2017 N </w:t>
      </w:r>
      <w:r w:rsidR="00DE432B" w:rsidRPr="00293109">
        <w:rPr>
          <w:rFonts w:ascii="Arial" w:hAnsi="Arial" w:cs="Arial"/>
          <w:color w:val="000000"/>
          <w:sz w:val="24"/>
          <w:szCs w:val="24"/>
          <w:shd w:val="clear" w:color="auto" w:fill="FFFFFF"/>
        </w:rPr>
        <w:t>19</w:t>
      </w:r>
      <w:r w:rsidRPr="00293109">
        <w:rPr>
          <w:rFonts w:ascii="Arial" w:hAnsi="Arial" w:cs="Arial"/>
          <w:color w:val="000000"/>
          <w:sz w:val="24"/>
          <w:szCs w:val="24"/>
          <w:shd w:val="clear" w:color="auto" w:fill="FFFFFF"/>
        </w:rPr>
        <w:t>, изменение, изложив раздел 5 в следующей новой редакции:</w:t>
      </w:r>
    </w:p>
    <w:p w:rsidR="006C63B9" w:rsidRPr="00293109" w:rsidRDefault="006C63B9" w:rsidP="006C63B9">
      <w:pPr>
        <w:autoSpaceDE w:val="0"/>
        <w:autoSpaceDN w:val="0"/>
        <w:adjustRightInd w:val="0"/>
        <w:ind w:right="-1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93109">
        <w:rPr>
          <w:rFonts w:ascii="Arial" w:hAnsi="Arial" w:cs="Arial"/>
          <w:b/>
          <w:bCs/>
          <w:sz w:val="24"/>
          <w:szCs w:val="24"/>
        </w:rPr>
        <w:t>«</w:t>
      </w:r>
      <w:r w:rsidRPr="00293109">
        <w:rPr>
          <w:rFonts w:ascii="Arial" w:eastAsia="Times New Roman" w:hAnsi="Arial" w:cs="Arial"/>
          <w:b/>
          <w:sz w:val="24"/>
          <w:szCs w:val="24"/>
          <w:lang w:eastAsia="ru-RU"/>
        </w:rPr>
        <w:t>5. 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 предоставления государственных и муниципальных услуг, организаций, указанных в части 1.1 статьи 16 Федерального закона от 27.07.2010 №210-ФЗ, а также их должностных лиц, муниципальных служащих, работников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5.1. 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Заявитель может обратиться с жалобой, в том числе в следующих случаях: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1) нарушение срока регистрации запроса заявителя о предоставлении муниципальной услуги;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2) нарушение срока предоставления муниципальной услуги;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3) 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Республики Татарстан, муниципального района для предоставления муниципальной услуги;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муниципального района для предоставления муниципальной услуги, у заявителя;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муниципального района;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7) отказ Исполкома,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8) нарушение срока или порядка выдачи документов по результатам предоставления муниципальной услуги;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10) 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№ 210-ФЗ.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5.2. 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Жалоба может быть направлена по почте, через МФЦ, официальный сайт муниципального района, Единый портал, Республиканский портал, а также может быть принята при личном приеме заявителя.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5.3. 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5.4. Жалоба должна содержать следующую информацию: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1) 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 xml:space="preserve">2) 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</w:t>
      </w:r>
      <w:r w:rsidRPr="0029310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телефона, адрес (адреса) электронной почты (при наличии) и почтовый адрес, по которым должен быть направлен ответ заявителю;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3) 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4) 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5.5. 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5.6. По результатам рассмотрения жалобы принимается одно из следующих решений: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1) 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 xml:space="preserve">2) в удовлетворении жалобы отказывается. 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5.7. В случае признания жалобы, подлежащей удовлетворению, в ответе заявителю дается информация о действиях, осуществляемых Исполкомом,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5.8. В случае признания жалобы, не подлежащей удовлетворению, в ответе заявителю,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5.9. 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направляют имеющиеся материалы в органы прокуратуры.».</w:t>
      </w:r>
    </w:p>
    <w:p w:rsidR="006C63B9" w:rsidRPr="00293109" w:rsidRDefault="006C63B9" w:rsidP="006C63B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293109">
        <w:rPr>
          <w:rFonts w:ascii="Arial" w:eastAsia="Times New Roman" w:hAnsi="Arial" w:cs="Arial"/>
          <w:sz w:val="24"/>
          <w:szCs w:val="24"/>
          <w:lang w:eastAsia="ru-RU"/>
        </w:rPr>
        <w:t>2. Настоящее постановление подлежит официальному опубликованию.</w:t>
      </w:r>
    </w:p>
    <w:p w:rsidR="006C63B9" w:rsidRPr="00293109" w:rsidRDefault="00293109" w:rsidP="006C63B9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293109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A0BD361" wp14:editId="12B9261B">
            <wp:simplePos x="0" y="0"/>
            <wp:positionH relativeFrom="column">
              <wp:posOffset>1899285</wp:posOffset>
            </wp:positionH>
            <wp:positionV relativeFrom="paragraph">
              <wp:posOffset>226695</wp:posOffset>
            </wp:positionV>
            <wp:extent cx="1304925" cy="1247775"/>
            <wp:effectExtent l="0" t="0" r="9525" b="9525"/>
            <wp:wrapThrough wrapText="bothSides">
              <wp:wrapPolygon edited="0">
                <wp:start x="0" y="0"/>
                <wp:lineTo x="0" y="21435"/>
                <wp:lineTo x="21442" y="21435"/>
                <wp:lineTo x="21442" y="0"/>
                <wp:lineTo x="0" y="0"/>
              </wp:wrapPolygon>
            </wp:wrapThrough>
            <wp:docPr id="1" name="Рисунок 1" descr="Рисунок (5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(568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6" t="71132" r="29535" b="1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3B9" w:rsidRPr="00293109" w:rsidRDefault="006C63B9" w:rsidP="006C63B9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6C63B9" w:rsidRPr="00293109" w:rsidRDefault="006C63B9" w:rsidP="00293109">
      <w:pPr>
        <w:pStyle w:val="a3"/>
        <w:rPr>
          <w:rFonts w:ascii="Arial" w:hAnsi="Arial" w:cs="Arial"/>
          <w:i w:val="0"/>
          <w:sz w:val="24"/>
          <w:szCs w:val="24"/>
        </w:rPr>
      </w:pPr>
      <w:r w:rsidRPr="00293109">
        <w:rPr>
          <w:rFonts w:ascii="Arial" w:hAnsi="Arial" w:cs="Arial"/>
          <w:i w:val="0"/>
          <w:sz w:val="24"/>
          <w:szCs w:val="24"/>
        </w:rPr>
        <w:t xml:space="preserve">Глава </w:t>
      </w:r>
      <w:proofErr w:type="spellStart"/>
      <w:r w:rsidR="00DE432B" w:rsidRPr="00293109">
        <w:rPr>
          <w:rFonts w:ascii="Arial" w:hAnsi="Arial" w:cs="Arial"/>
          <w:i w:val="0"/>
          <w:sz w:val="24"/>
          <w:szCs w:val="24"/>
          <w:shd w:val="clear" w:color="auto" w:fill="FFFFFF"/>
        </w:rPr>
        <w:t>Марсовского</w:t>
      </w:r>
      <w:proofErr w:type="spellEnd"/>
    </w:p>
    <w:p w:rsidR="006C63B9" w:rsidRPr="00293109" w:rsidRDefault="006C63B9" w:rsidP="00293109">
      <w:pPr>
        <w:pStyle w:val="a3"/>
        <w:rPr>
          <w:rFonts w:ascii="Arial" w:hAnsi="Arial" w:cs="Arial"/>
          <w:i w:val="0"/>
          <w:sz w:val="24"/>
          <w:szCs w:val="24"/>
        </w:rPr>
      </w:pPr>
      <w:proofErr w:type="gramStart"/>
      <w:r w:rsidRPr="00293109">
        <w:rPr>
          <w:rFonts w:ascii="Arial" w:hAnsi="Arial" w:cs="Arial"/>
          <w:i w:val="0"/>
          <w:sz w:val="24"/>
          <w:szCs w:val="24"/>
        </w:rPr>
        <w:t>сельского</w:t>
      </w:r>
      <w:proofErr w:type="gramEnd"/>
      <w:r w:rsidRPr="00293109">
        <w:rPr>
          <w:rFonts w:ascii="Arial" w:hAnsi="Arial" w:cs="Arial"/>
          <w:i w:val="0"/>
          <w:sz w:val="24"/>
          <w:szCs w:val="24"/>
        </w:rPr>
        <w:t xml:space="preserve"> поселения:</w:t>
      </w:r>
      <w:r w:rsidR="00293109" w:rsidRPr="00293109">
        <w:rPr>
          <w:rFonts w:ascii="Arial" w:hAnsi="Arial" w:cs="Arial"/>
          <w:i w:val="0"/>
          <w:sz w:val="24"/>
          <w:szCs w:val="24"/>
        </w:rPr>
        <w:t xml:space="preserve">               </w:t>
      </w:r>
      <w:proofErr w:type="spellStart"/>
      <w:r w:rsidR="00DE432B" w:rsidRPr="00293109">
        <w:rPr>
          <w:rFonts w:ascii="Arial" w:hAnsi="Arial" w:cs="Arial"/>
          <w:i w:val="0"/>
          <w:sz w:val="24"/>
          <w:szCs w:val="24"/>
        </w:rPr>
        <w:t>Р.М.Замалетдинов</w:t>
      </w:r>
      <w:proofErr w:type="spellEnd"/>
    </w:p>
    <w:sectPr w:rsidR="006C63B9" w:rsidRPr="00293109" w:rsidSect="006C63B9">
      <w:pgSz w:w="11906" w:h="16838"/>
      <w:pgMar w:top="1134" w:right="1133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3B9"/>
    <w:rsid w:val="00293109"/>
    <w:rsid w:val="00495EC4"/>
    <w:rsid w:val="006C63B9"/>
    <w:rsid w:val="009701DB"/>
    <w:rsid w:val="00DE432B"/>
    <w:rsid w:val="00E90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B7C6B8-3355-4A78-A07C-896EAD422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E432B"/>
    <w:pPr>
      <w:spacing w:after="0" w:line="240" w:lineRule="auto"/>
    </w:pPr>
    <w:rPr>
      <w:rFonts w:ascii="Calibri" w:eastAsiaTheme="minorEastAsia" w:hAnsi="Calibri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1361</Words>
  <Characters>7760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</dc:creator>
  <cp:keywords/>
  <dc:description/>
  <cp:lastModifiedBy>Пользователь Windows</cp:lastModifiedBy>
  <cp:revision>4</cp:revision>
  <dcterms:created xsi:type="dcterms:W3CDTF">2020-05-21T13:00:00Z</dcterms:created>
  <dcterms:modified xsi:type="dcterms:W3CDTF">2020-05-22T06:38:00Z</dcterms:modified>
</cp:coreProperties>
</file>