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2A" w:rsidRDefault="007A042A" w:rsidP="007A04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                                                     ТАТАРСТАН РЕСПУБЛИКАСЫ</w:t>
      </w:r>
    </w:p>
    <w:p w:rsidR="007A042A" w:rsidRDefault="007A042A" w:rsidP="007A042A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7A042A" w:rsidRDefault="007A042A" w:rsidP="007A042A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7A042A" w:rsidRDefault="007A042A" w:rsidP="007A042A">
      <w:pPr>
        <w:pStyle w:val="a4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7A042A" w:rsidRDefault="007A042A" w:rsidP="007A042A">
      <w:pPr>
        <w:pStyle w:val="a4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          </w:t>
      </w:r>
    </w:p>
    <w:p w:rsidR="007A042A" w:rsidRDefault="007A042A" w:rsidP="007A042A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7A042A" w:rsidRDefault="007A042A" w:rsidP="007A042A">
      <w:pPr>
        <w:pStyle w:val="a4"/>
        <w:rPr>
          <w:rFonts w:ascii="Times New Roman" w:hAnsi="Times New Roman"/>
          <w:i/>
          <w:noProof/>
          <w:sz w:val="20"/>
          <w:szCs w:val="20"/>
          <w:lang w:val="tt-RU"/>
        </w:rPr>
      </w:pP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noProof/>
          <w:sz w:val="20"/>
          <w:szCs w:val="20"/>
        </w:rPr>
        <w:t>22472, РТ, Дрожжановский район, с. Нижний Каракитан,  ул. Ленина, 30,  тел. (84375) 31-1-35,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</w:t>
      </w:r>
    </w:p>
    <w:p w:rsidR="007A042A" w:rsidRDefault="007A042A" w:rsidP="007A042A">
      <w:pPr>
        <w:pStyle w:val="a4"/>
        <w:rPr>
          <w:rFonts w:ascii="Times New Roman" w:hAnsi="Times New Roman"/>
          <w:i/>
          <w:noProof/>
          <w:sz w:val="20"/>
          <w:szCs w:val="20"/>
          <w:lang w:val="tt-RU"/>
        </w:rPr>
      </w:pPr>
      <w:r>
        <w:rPr>
          <w:rFonts w:ascii="Times New Roman" w:hAnsi="Times New Roman"/>
          <w:noProof/>
          <w:sz w:val="20"/>
          <w:szCs w:val="20"/>
          <w:lang w:val="tt-RU"/>
        </w:rPr>
        <w:t xml:space="preserve">              факс:  (84375) 31-1-36, e-mail: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tt-RU"/>
        </w:rPr>
        <w:t>Mars.Drz@tatar.ru, ОГРН 1061672003898,ИНН1617003300</w:t>
      </w:r>
    </w:p>
    <w:p w:rsidR="007A042A" w:rsidRDefault="007A042A" w:rsidP="007A042A">
      <w:pPr>
        <w:jc w:val="center"/>
        <w:rPr>
          <w:rFonts w:ascii="Times New Roman" w:hAnsi="Times New Roman"/>
          <w:b/>
          <w:bCs/>
          <w:noProof/>
          <w:color w:val="00FF00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FF00"/>
          <w:sz w:val="20"/>
          <w:szCs w:val="20"/>
          <w:shd w:val="clear" w:color="auto" w:fill="FFFFFF"/>
        </w:rPr>
        <w:t xml:space="preserve">_____________________________________________________________________________________________ </w:t>
      </w:r>
    </w:p>
    <w:p w:rsidR="007A042A" w:rsidRDefault="007A042A" w:rsidP="007A042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hAnsi="Times New Roman"/>
          <w:b/>
          <w:bCs/>
          <w:noProof/>
          <w:color w:val="FF0000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   </w:t>
      </w:r>
    </w:p>
    <w:p w:rsidR="007A042A" w:rsidRDefault="007A042A" w:rsidP="007A042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8767A">
        <w:rPr>
          <w:rFonts w:ascii="Times New Roman" w:hAnsi="Times New Roman" w:cs="Times New Roman"/>
          <w:sz w:val="28"/>
          <w:szCs w:val="28"/>
          <w:lang w:val="tt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tt-RU"/>
        </w:rPr>
        <w:t>Нижний Каракитан</w:t>
      </w:r>
    </w:p>
    <w:p w:rsidR="007A042A" w:rsidRPr="00F8767A" w:rsidRDefault="007A042A" w:rsidP="007A042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A042A" w:rsidRPr="007A042A" w:rsidRDefault="007A042A" w:rsidP="007A042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A042A">
        <w:rPr>
          <w:rFonts w:ascii="Arial" w:hAnsi="Arial" w:cs="Arial"/>
          <w:b/>
          <w:sz w:val="24"/>
          <w:szCs w:val="24"/>
        </w:rPr>
        <w:t>РЕШЕНИЕ                                                       КАРАР</w:t>
      </w:r>
      <w:r w:rsidRPr="007A042A">
        <w:rPr>
          <w:rFonts w:ascii="Arial" w:hAnsi="Arial" w:cs="Arial"/>
          <w:sz w:val="24"/>
          <w:szCs w:val="24"/>
        </w:rPr>
        <w:t xml:space="preserve">  </w:t>
      </w:r>
    </w:p>
    <w:p w:rsidR="007A042A" w:rsidRPr="007A042A" w:rsidRDefault="007A042A" w:rsidP="007A042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A042A" w:rsidRPr="007A042A" w:rsidRDefault="007A042A" w:rsidP="007A042A">
      <w:pPr>
        <w:spacing w:after="0"/>
        <w:jc w:val="center"/>
        <w:rPr>
          <w:rFonts w:ascii="Arial" w:hAnsi="Arial" w:cs="Arial"/>
          <w:sz w:val="24"/>
          <w:szCs w:val="24"/>
          <w:lang w:val="tt-RU"/>
        </w:rPr>
      </w:pPr>
      <w:r w:rsidRPr="007A042A">
        <w:rPr>
          <w:rFonts w:ascii="Arial" w:hAnsi="Arial" w:cs="Arial"/>
          <w:sz w:val="24"/>
          <w:szCs w:val="24"/>
          <w:lang w:val="tt-RU"/>
        </w:rPr>
        <w:t>29.03.2021г.                                                                                        №6/1</w:t>
      </w:r>
    </w:p>
    <w:p w:rsidR="007A042A" w:rsidRPr="007A042A" w:rsidRDefault="007A042A" w:rsidP="007A042A">
      <w:pPr>
        <w:spacing w:after="0"/>
        <w:jc w:val="center"/>
        <w:rPr>
          <w:rFonts w:ascii="Arial" w:hAnsi="Arial" w:cs="Arial"/>
          <w:sz w:val="24"/>
          <w:szCs w:val="24"/>
          <w:lang w:val="tt-RU"/>
        </w:rPr>
      </w:pPr>
    </w:p>
    <w:p w:rsidR="007A042A" w:rsidRPr="007A042A" w:rsidRDefault="007A042A" w:rsidP="007A042A">
      <w:pPr>
        <w:spacing w:after="0"/>
        <w:ind w:right="5103"/>
        <w:jc w:val="both"/>
        <w:rPr>
          <w:rFonts w:ascii="Arial" w:hAnsi="Arial" w:cs="Arial"/>
          <w:sz w:val="24"/>
          <w:szCs w:val="24"/>
        </w:rPr>
      </w:pPr>
      <w:r w:rsidRPr="007A042A">
        <w:rPr>
          <w:rFonts w:ascii="Arial" w:hAnsi="Arial" w:cs="Arial"/>
          <w:sz w:val="24"/>
          <w:szCs w:val="24"/>
        </w:rPr>
        <w:t xml:space="preserve">О протесте прокурора на </w:t>
      </w:r>
      <w:proofErr w:type="gramStart"/>
      <w:r w:rsidRPr="007A042A">
        <w:rPr>
          <w:rFonts w:ascii="Arial" w:hAnsi="Arial" w:cs="Arial"/>
          <w:sz w:val="24"/>
          <w:szCs w:val="24"/>
        </w:rPr>
        <w:t xml:space="preserve">Устав 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proofErr w:type="gram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</w:t>
      </w:r>
      <w:r w:rsidRPr="007A042A">
        <w:rPr>
          <w:rFonts w:ascii="Arial" w:hAnsi="Arial" w:cs="Arial"/>
          <w:sz w:val="24"/>
          <w:szCs w:val="24"/>
        </w:rPr>
        <w:tab/>
      </w:r>
      <w:r w:rsidRPr="007A042A">
        <w:rPr>
          <w:rFonts w:ascii="Arial" w:hAnsi="Arial" w:cs="Arial"/>
          <w:sz w:val="24"/>
          <w:szCs w:val="24"/>
        </w:rPr>
        <w:tab/>
      </w:r>
      <w:r w:rsidRPr="007A042A">
        <w:rPr>
          <w:rFonts w:ascii="Arial" w:hAnsi="Arial" w:cs="Arial"/>
          <w:sz w:val="24"/>
          <w:szCs w:val="24"/>
        </w:rPr>
        <w:tab/>
      </w:r>
      <w:r w:rsidRPr="007A042A">
        <w:rPr>
          <w:rFonts w:ascii="Arial" w:hAnsi="Arial" w:cs="Arial"/>
          <w:sz w:val="24"/>
          <w:szCs w:val="24"/>
        </w:rPr>
        <w:tab/>
      </w:r>
      <w:r w:rsidRPr="007A042A">
        <w:rPr>
          <w:rFonts w:ascii="Arial" w:hAnsi="Arial" w:cs="Arial"/>
          <w:sz w:val="24"/>
          <w:szCs w:val="24"/>
        </w:rPr>
        <w:tab/>
      </w:r>
      <w:r w:rsidRPr="007A042A">
        <w:rPr>
          <w:rFonts w:ascii="Arial" w:hAnsi="Arial" w:cs="Arial"/>
          <w:sz w:val="24"/>
          <w:szCs w:val="24"/>
        </w:rPr>
        <w:tab/>
      </w:r>
      <w:r w:rsidRPr="007A042A">
        <w:rPr>
          <w:rFonts w:ascii="Arial" w:hAnsi="Arial" w:cs="Arial"/>
          <w:sz w:val="24"/>
          <w:szCs w:val="24"/>
        </w:rPr>
        <w:tab/>
        <w:t xml:space="preserve">  </w:t>
      </w:r>
    </w:p>
    <w:p w:rsidR="007A042A" w:rsidRPr="007A042A" w:rsidRDefault="007A042A" w:rsidP="007A0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A042A">
        <w:rPr>
          <w:rFonts w:ascii="Arial" w:hAnsi="Arial" w:cs="Arial"/>
          <w:sz w:val="24"/>
          <w:szCs w:val="24"/>
        </w:rPr>
        <w:t xml:space="preserve">Рассмотрев протест прокурора Дрожжановского района Республики Татарстан от 02.03.2021 года №02-08-02-2021 на решение Совета 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от 29.06.2005 г. № 6  «  Устав   муниципального образования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Марсовское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сельское поселение  Дрожжановского муниципального района  Республики Татарстан ( В новой редакции)», в соответствии со статьей 52  Регламента Совета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Татарстан, Совет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РЕШИЛ:</w:t>
      </w:r>
    </w:p>
    <w:p w:rsidR="007A042A" w:rsidRPr="007A042A" w:rsidRDefault="007A042A" w:rsidP="007A0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A042A">
        <w:rPr>
          <w:rFonts w:ascii="Arial" w:hAnsi="Arial" w:cs="Arial"/>
          <w:sz w:val="24"/>
          <w:szCs w:val="24"/>
        </w:rPr>
        <w:t xml:space="preserve">1. С протестом прокурора Дрожжановского района Республики Татарстан от 02.03.2021 года №02-08-02-2021 на решение Совета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от 29.06.2005 г. № 147 «Устав   муниципального образования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Марсовское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сельское </w:t>
      </w:r>
      <w:proofErr w:type="gramStart"/>
      <w:r w:rsidRPr="007A042A">
        <w:rPr>
          <w:rFonts w:ascii="Arial" w:hAnsi="Arial" w:cs="Arial"/>
          <w:sz w:val="24"/>
          <w:szCs w:val="24"/>
        </w:rPr>
        <w:t>поселение  Дрожжановского</w:t>
      </w:r>
      <w:proofErr w:type="gramEnd"/>
      <w:r w:rsidRPr="007A042A">
        <w:rPr>
          <w:rFonts w:ascii="Arial" w:hAnsi="Arial" w:cs="Arial"/>
          <w:sz w:val="24"/>
          <w:szCs w:val="24"/>
        </w:rPr>
        <w:t xml:space="preserve"> муниципального района  Республики Татарстан ( В новой редакции)» согласиться.</w:t>
      </w:r>
    </w:p>
    <w:p w:rsidR="007A042A" w:rsidRPr="007A042A" w:rsidRDefault="007A042A" w:rsidP="007A0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A042A">
        <w:rPr>
          <w:rFonts w:ascii="Arial" w:hAnsi="Arial" w:cs="Arial"/>
          <w:sz w:val="24"/>
          <w:szCs w:val="24"/>
        </w:rPr>
        <w:t xml:space="preserve">2. Поручить постоянной комиссии Совета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по строительству, связи, благоустройству, охране окружающей среды и соблюдению </w:t>
      </w:r>
      <w:proofErr w:type="gramStart"/>
      <w:r w:rsidRPr="007A042A">
        <w:rPr>
          <w:rFonts w:ascii="Arial" w:hAnsi="Arial" w:cs="Arial"/>
          <w:sz w:val="24"/>
          <w:szCs w:val="24"/>
        </w:rPr>
        <w:t>законности.:</w:t>
      </w:r>
      <w:proofErr w:type="gramEnd"/>
    </w:p>
    <w:p w:rsidR="007A042A" w:rsidRPr="007A042A" w:rsidRDefault="007A042A" w:rsidP="007A0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A042A">
        <w:rPr>
          <w:rFonts w:ascii="Arial" w:hAnsi="Arial" w:cs="Arial"/>
          <w:sz w:val="24"/>
          <w:szCs w:val="24"/>
        </w:rPr>
        <w:t>разработать</w:t>
      </w:r>
      <w:proofErr w:type="gramEnd"/>
      <w:r w:rsidRPr="007A042A">
        <w:rPr>
          <w:rFonts w:ascii="Arial" w:hAnsi="Arial" w:cs="Arial"/>
          <w:sz w:val="24"/>
          <w:szCs w:val="24"/>
        </w:rPr>
        <w:t xml:space="preserve"> проект решения о внесении изменений в Устав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Татарстан;</w:t>
      </w:r>
    </w:p>
    <w:p w:rsidR="007A042A" w:rsidRPr="007A042A" w:rsidRDefault="007A042A" w:rsidP="007A042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A042A">
        <w:rPr>
          <w:rFonts w:ascii="Arial" w:hAnsi="Arial" w:cs="Arial"/>
          <w:sz w:val="24"/>
          <w:szCs w:val="24"/>
        </w:rPr>
        <w:t>внести</w:t>
      </w:r>
      <w:proofErr w:type="gramEnd"/>
      <w:r w:rsidRPr="007A042A">
        <w:rPr>
          <w:rFonts w:ascii="Arial" w:hAnsi="Arial" w:cs="Arial"/>
          <w:sz w:val="24"/>
          <w:szCs w:val="24"/>
        </w:rPr>
        <w:t xml:space="preserve"> проект решения о внесении изменений в Устав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на рассмотрение в соответствии с Планом работы Совета </w:t>
      </w:r>
      <w:proofErr w:type="spellStart"/>
      <w:r w:rsidRPr="007A042A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7A042A">
        <w:rPr>
          <w:rFonts w:ascii="Arial" w:hAnsi="Arial" w:cs="Arial"/>
          <w:sz w:val="24"/>
          <w:szCs w:val="24"/>
        </w:rPr>
        <w:t xml:space="preserve"> сельского </w:t>
      </w:r>
      <w:r w:rsidRPr="007A042A">
        <w:rPr>
          <w:rFonts w:ascii="Arial" w:hAnsi="Arial" w:cs="Arial"/>
          <w:sz w:val="24"/>
          <w:szCs w:val="24"/>
        </w:rPr>
        <w:lastRenderedPageBreak/>
        <w:t>поселения Дрожжановского муниципального района Республики Татарстан в 4 квартале 2021 года.</w:t>
      </w:r>
    </w:p>
    <w:p w:rsidR="007A042A" w:rsidRPr="007A042A" w:rsidRDefault="007A042A" w:rsidP="007A04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A042A" w:rsidRPr="007A042A" w:rsidRDefault="007A042A" w:rsidP="007A04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A042A">
        <w:rPr>
          <w:rFonts w:ascii="Arial" w:hAnsi="Arial" w:cs="Arial"/>
          <w:sz w:val="24"/>
          <w:szCs w:val="24"/>
          <w:lang w:eastAsia="en-US"/>
        </w:rPr>
        <w:t xml:space="preserve">Глава </w:t>
      </w:r>
      <w:proofErr w:type="spellStart"/>
      <w:r w:rsidRPr="007A042A">
        <w:rPr>
          <w:rFonts w:ascii="Arial" w:hAnsi="Arial" w:cs="Arial"/>
          <w:sz w:val="24"/>
          <w:szCs w:val="24"/>
          <w:lang w:eastAsia="en-US"/>
        </w:rPr>
        <w:t>Марсовского</w:t>
      </w:r>
      <w:proofErr w:type="spellEnd"/>
    </w:p>
    <w:p w:rsidR="007A042A" w:rsidRPr="007A042A" w:rsidRDefault="007A042A" w:rsidP="007A04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A042A">
        <w:rPr>
          <w:rFonts w:ascii="Arial" w:hAnsi="Arial" w:cs="Arial"/>
          <w:sz w:val="24"/>
          <w:szCs w:val="24"/>
          <w:lang w:eastAsia="en-US"/>
        </w:rPr>
        <w:t>сельского</w:t>
      </w:r>
      <w:proofErr w:type="gramEnd"/>
      <w:r w:rsidRPr="007A042A">
        <w:rPr>
          <w:rFonts w:ascii="Arial" w:hAnsi="Arial" w:cs="Arial"/>
          <w:sz w:val="24"/>
          <w:szCs w:val="24"/>
          <w:lang w:eastAsia="en-US"/>
        </w:rPr>
        <w:t xml:space="preserve"> поселения Дрожжановского </w:t>
      </w:r>
    </w:p>
    <w:p w:rsidR="007A042A" w:rsidRPr="007A042A" w:rsidRDefault="007A042A" w:rsidP="007A04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A042A">
        <w:rPr>
          <w:rFonts w:ascii="Arial" w:hAnsi="Arial" w:cs="Arial"/>
          <w:sz w:val="24"/>
          <w:szCs w:val="24"/>
          <w:lang w:eastAsia="en-US"/>
        </w:rPr>
        <w:t>муниципального</w:t>
      </w:r>
      <w:proofErr w:type="gramEnd"/>
      <w:r w:rsidRPr="007A042A">
        <w:rPr>
          <w:rFonts w:ascii="Arial" w:hAnsi="Arial" w:cs="Arial"/>
          <w:sz w:val="24"/>
          <w:szCs w:val="24"/>
          <w:lang w:eastAsia="en-US"/>
        </w:rPr>
        <w:t xml:space="preserve"> района Республики Татарстан :                       </w:t>
      </w:r>
      <w:proofErr w:type="spellStart"/>
      <w:r w:rsidRPr="007A042A">
        <w:rPr>
          <w:rFonts w:ascii="Arial" w:hAnsi="Arial" w:cs="Arial"/>
          <w:sz w:val="24"/>
          <w:szCs w:val="24"/>
          <w:lang w:eastAsia="en-US"/>
        </w:rPr>
        <w:t>Р.М.Замалетдинов</w:t>
      </w:r>
      <w:proofErr w:type="spellEnd"/>
    </w:p>
    <w:p w:rsidR="007A042A" w:rsidRPr="007A042A" w:rsidRDefault="007A042A" w:rsidP="007A04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A042A" w:rsidRPr="007A042A" w:rsidRDefault="007A042A" w:rsidP="007A04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A042A" w:rsidRPr="007A042A" w:rsidRDefault="007A042A" w:rsidP="007A04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A042A" w:rsidRPr="007A042A" w:rsidRDefault="007A042A" w:rsidP="007A042A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</w:p>
    <w:bookmarkEnd w:id="0"/>
    <w:p w:rsidR="0039021A" w:rsidRPr="007A042A" w:rsidRDefault="0039021A">
      <w:pPr>
        <w:rPr>
          <w:rFonts w:ascii="Arial" w:hAnsi="Arial" w:cs="Arial"/>
          <w:sz w:val="24"/>
          <w:szCs w:val="24"/>
        </w:rPr>
      </w:pPr>
    </w:p>
    <w:sectPr w:rsidR="0039021A" w:rsidRPr="007A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2A"/>
    <w:rsid w:val="0039021A"/>
    <w:rsid w:val="007A042A"/>
    <w:rsid w:val="00B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461E-FC55-4CCD-814E-EA0D7CD1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2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042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A04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2021-04-05T07:53:00Z</dcterms:created>
  <dcterms:modified xsi:type="dcterms:W3CDTF">2021-04-05T07:55:00Z</dcterms:modified>
</cp:coreProperties>
</file>