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388" w:rsidRPr="00163C2C" w:rsidRDefault="00463388" w:rsidP="00463388">
      <w:pPr>
        <w:pStyle w:val="aa"/>
        <w:rPr>
          <w:rFonts w:ascii="Arial" w:hAnsi="Arial" w:cs="Arial"/>
          <w:b/>
          <w:sz w:val="24"/>
          <w:szCs w:val="24"/>
          <w:lang w:val="tt-RU"/>
        </w:rPr>
      </w:pPr>
      <w:r>
        <w:rPr>
          <w:rFonts w:ascii="Arial" w:hAnsi="Arial" w:cs="Arial"/>
          <w:b/>
          <w:sz w:val="24"/>
          <w:szCs w:val="24"/>
          <w:lang w:val="tt-RU"/>
        </w:rPr>
        <w:t xml:space="preserve">                                  </w:t>
      </w:r>
      <w:r w:rsidRPr="00163C2C">
        <w:rPr>
          <w:rFonts w:ascii="Arial" w:hAnsi="Arial" w:cs="Arial"/>
          <w:b/>
          <w:sz w:val="24"/>
          <w:szCs w:val="24"/>
          <w:lang w:val="tt-RU"/>
        </w:rPr>
        <w:t>ВНИМАНИЕ!</w:t>
      </w:r>
    </w:p>
    <w:p w:rsidR="00463388" w:rsidRPr="00163C2C" w:rsidRDefault="00463388" w:rsidP="00463388">
      <w:pPr>
        <w:pStyle w:val="aa"/>
        <w:rPr>
          <w:rFonts w:ascii="Arial" w:hAnsi="Arial" w:cs="Arial"/>
          <w:b/>
          <w:sz w:val="24"/>
          <w:szCs w:val="24"/>
          <w:lang w:val="tt-RU"/>
        </w:rPr>
      </w:pPr>
      <w:r w:rsidRPr="00163C2C">
        <w:rPr>
          <w:rFonts w:ascii="Arial" w:hAnsi="Arial" w:cs="Arial"/>
          <w:b/>
          <w:sz w:val="24"/>
          <w:szCs w:val="24"/>
          <w:lang w:val="tt-RU"/>
        </w:rPr>
        <w:t>Срок проведения независимой антикоррупционной экспертизы данного проекта муниципального нормативного правового акта составляет 10 календарных дней.</w:t>
      </w:r>
    </w:p>
    <w:p w:rsidR="00463388" w:rsidRPr="00163C2C" w:rsidRDefault="00463388" w:rsidP="00463388">
      <w:pPr>
        <w:pStyle w:val="aa"/>
        <w:rPr>
          <w:rFonts w:ascii="Arial" w:hAnsi="Arial" w:cs="Arial"/>
          <w:b/>
          <w:sz w:val="24"/>
          <w:szCs w:val="24"/>
          <w:lang w:val="tt-RU"/>
        </w:rPr>
      </w:pPr>
      <w:r w:rsidRPr="00163C2C">
        <w:rPr>
          <w:rFonts w:ascii="Arial" w:hAnsi="Arial" w:cs="Arial"/>
          <w:b/>
          <w:sz w:val="24"/>
          <w:szCs w:val="24"/>
          <w:lang w:val="tt-RU"/>
        </w:rPr>
        <w:t xml:space="preserve">Дата начала проведения независимой экспертизы -  </w:t>
      </w:r>
      <w:r>
        <w:rPr>
          <w:rFonts w:ascii="Arial" w:hAnsi="Arial" w:cs="Arial"/>
          <w:b/>
          <w:sz w:val="24"/>
          <w:szCs w:val="24"/>
        </w:rPr>
        <w:t>22 августа</w:t>
      </w:r>
      <w:r w:rsidRPr="00163C2C">
        <w:rPr>
          <w:rFonts w:ascii="Arial" w:hAnsi="Arial" w:cs="Arial"/>
          <w:b/>
          <w:sz w:val="24"/>
          <w:szCs w:val="24"/>
          <w:lang w:val="tt-RU"/>
        </w:rPr>
        <w:t xml:space="preserve"> 201</w:t>
      </w:r>
      <w:r>
        <w:rPr>
          <w:rFonts w:ascii="Arial" w:hAnsi="Arial" w:cs="Arial"/>
          <w:b/>
          <w:sz w:val="24"/>
          <w:szCs w:val="24"/>
          <w:lang w:val="tt-RU"/>
        </w:rPr>
        <w:t>4</w:t>
      </w:r>
      <w:r w:rsidRPr="00163C2C">
        <w:rPr>
          <w:rFonts w:ascii="Arial" w:hAnsi="Arial" w:cs="Arial"/>
          <w:b/>
          <w:sz w:val="24"/>
          <w:szCs w:val="24"/>
          <w:lang w:val="tt-RU"/>
        </w:rPr>
        <w:t xml:space="preserve"> года.</w:t>
      </w:r>
    </w:p>
    <w:p w:rsidR="00463388" w:rsidRPr="00163C2C" w:rsidRDefault="00463388" w:rsidP="00463388">
      <w:pPr>
        <w:pStyle w:val="aa"/>
        <w:rPr>
          <w:rFonts w:ascii="Arial" w:hAnsi="Arial" w:cs="Arial"/>
          <w:b/>
          <w:sz w:val="24"/>
          <w:szCs w:val="24"/>
          <w:lang w:val="tt-RU"/>
        </w:rPr>
      </w:pPr>
      <w:r w:rsidRPr="00163C2C">
        <w:rPr>
          <w:rFonts w:ascii="Arial" w:hAnsi="Arial" w:cs="Arial"/>
          <w:b/>
          <w:sz w:val="24"/>
          <w:szCs w:val="24"/>
          <w:lang w:val="tt-RU"/>
        </w:rPr>
        <w:t xml:space="preserve">Дата окончания приема экспертных заключений – </w:t>
      </w:r>
      <w:r>
        <w:rPr>
          <w:rFonts w:ascii="Arial" w:hAnsi="Arial" w:cs="Arial"/>
          <w:b/>
          <w:sz w:val="24"/>
          <w:szCs w:val="24"/>
        </w:rPr>
        <w:t>2 сентября</w:t>
      </w:r>
      <w:r w:rsidRPr="00163C2C">
        <w:rPr>
          <w:rFonts w:ascii="Arial" w:hAnsi="Arial" w:cs="Arial"/>
          <w:b/>
          <w:sz w:val="24"/>
          <w:szCs w:val="24"/>
          <w:lang w:val="tt-RU"/>
        </w:rPr>
        <w:t xml:space="preserve">  201</w:t>
      </w:r>
      <w:r>
        <w:rPr>
          <w:rFonts w:ascii="Arial" w:hAnsi="Arial" w:cs="Arial"/>
          <w:b/>
          <w:sz w:val="24"/>
          <w:szCs w:val="24"/>
          <w:lang w:val="tt-RU"/>
        </w:rPr>
        <w:t>4</w:t>
      </w:r>
      <w:r w:rsidRPr="00163C2C">
        <w:rPr>
          <w:rFonts w:ascii="Arial" w:hAnsi="Arial" w:cs="Arial"/>
          <w:b/>
          <w:sz w:val="24"/>
          <w:szCs w:val="24"/>
          <w:lang w:val="tt-RU"/>
        </w:rPr>
        <w:t xml:space="preserve"> года.</w:t>
      </w:r>
    </w:p>
    <w:p w:rsidR="00463388" w:rsidRPr="00163C2C" w:rsidRDefault="00463388" w:rsidP="00463388">
      <w:pPr>
        <w:pStyle w:val="aa"/>
        <w:rPr>
          <w:rFonts w:ascii="Arial" w:hAnsi="Arial" w:cs="Arial"/>
          <w:b/>
          <w:sz w:val="24"/>
          <w:szCs w:val="24"/>
          <w:lang w:val="tt-RU"/>
        </w:rPr>
      </w:pPr>
      <w:r w:rsidRPr="00163C2C">
        <w:rPr>
          <w:rFonts w:ascii="Arial" w:hAnsi="Arial" w:cs="Arial"/>
          <w:b/>
          <w:sz w:val="24"/>
          <w:szCs w:val="24"/>
          <w:lang w:val="tt-RU"/>
        </w:rPr>
        <w:t>Экспертное заключение независимого эксперта направляется на адрес электронной почты Endzhe.Hayrullina@tatar.ru, а также по адресу: село Старое Дрожжаное, ул. Центральная, д.13, юридический отдел, тел.8(84375)2-20-50.</w:t>
      </w:r>
      <w:r w:rsidRPr="00163C2C">
        <w:rPr>
          <w:rFonts w:ascii="Arial" w:hAnsi="Arial" w:cs="Arial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78BF42" wp14:editId="064E274D">
                <wp:simplePos x="0" y="0"/>
                <wp:positionH relativeFrom="column">
                  <wp:posOffset>5029200</wp:posOffset>
                </wp:positionH>
                <wp:positionV relativeFrom="paragraph">
                  <wp:posOffset>92710</wp:posOffset>
                </wp:positionV>
                <wp:extent cx="914400" cy="128270"/>
                <wp:effectExtent l="0" t="0" r="0" b="508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128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3388" w:rsidRDefault="00463388" w:rsidP="00463388">
                            <w:pPr>
                              <w:ind w:firstLine="708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396pt;margin-top:7.3pt;width:1in;height:1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" filled="f" stroked="f">
                <v:textbox>
                  <w:txbxContent>
                    <w:p w:rsidR="00463388" w:rsidRDefault="00463388" w:rsidP="00463388">
                      <w:pPr>
                        <w:ind w:firstLine="708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      </w:t>
                      </w:r>
                    </w:p>
                  </w:txbxContent>
                </v:textbox>
              </v:rect>
            </w:pict>
          </mc:Fallback>
        </mc:AlternateContent>
      </w:r>
    </w:p>
    <w:p w:rsidR="00463388" w:rsidRDefault="00463388" w:rsidP="00463388">
      <w:pPr>
        <w:pStyle w:val="31"/>
        <w:spacing w:line="240" w:lineRule="auto"/>
        <w:rPr>
          <w:b/>
        </w:rPr>
      </w:pPr>
    </w:p>
    <w:p w:rsidR="00463388" w:rsidRDefault="00463388" w:rsidP="00463388">
      <w:pPr>
        <w:pStyle w:val="31"/>
        <w:spacing w:line="240" w:lineRule="auto"/>
        <w:rPr>
          <w:b/>
        </w:rPr>
      </w:pPr>
    </w:p>
    <w:p w:rsidR="00463388" w:rsidRPr="00463388" w:rsidRDefault="00463388" w:rsidP="00463388">
      <w:pPr>
        <w:pStyle w:val="aa"/>
        <w:rPr>
          <w:rFonts w:ascii="Times New Roman" w:hAnsi="Times New Roman" w:cs="Times New Roman"/>
          <w:i w:val="0"/>
          <w:sz w:val="28"/>
          <w:szCs w:val="28"/>
        </w:rPr>
      </w:pPr>
      <w:bookmarkStart w:id="0" w:name="_GoBack"/>
      <w:r w:rsidRPr="00463388">
        <w:rPr>
          <w:rFonts w:ascii="Times New Roman" w:hAnsi="Times New Roman" w:cs="Times New Roman"/>
          <w:i w:val="0"/>
          <w:sz w:val="28"/>
          <w:szCs w:val="28"/>
        </w:rPr>
        <w:t>О внесении изменений и дополнений в Правила благоустройства</w:t>
      </w:r>
    </w:p>
    <w:p w:rsidR="00463388" w:rsidRPr="00463388" w:rsidRDefault="00463388" w:rsidP="00463388">
      <w:pPr>
        <w:pStyle w:val="aa"/>
        <w:rPr>
          <w:rFonts w:ascii="Times New Roman" w:hAnsi="Times New Roman" w:cs="Times New Roman"/>
          <w:i w:val="0"/>
          <w:sz w:val="28"/>
          <w:szCs w:val="28"/>
        </w:rPr>
      </w:pPr>
      <w:proofErr w:type="spellStart"/>
      <w:r w:rsidRPr="00463388">
        <w:rPr>
          <w:rFonts w:ascii="Times New Roman" w:hAnsi="Times New Roman" w:cs="Times New Roman"/>
          <w:i w:val="0"/>
          <w:sz w:val="28"/>
          <w:szCs w:val="28"/>
        </w:rPr>
        <w:t>Марсовского</w:t>
      </w:r>
      <w:proofErr w:type="spellEnd"/>
      <w:r w:rsidRPr="00463388">
        <w:rPr>
          <w:rFonts w:ascii="Times New Roman" w:hAnsi="Times New Roman" w:cs="Times New Roman"/>
          <w:i w:val="0"/>
          <w:sz w:val="28"/>
          <w:szCs w:val="28"/>
        </w:rPr>
        <w:t xml:space="preserve"> сельского поселения </w:t>
      </w:r>
      <w:bookmarkEnd w:id="0"/>
      <w:r w:rsidRPr="00463388">
        <w:rPr>
          <w:rFonts w:ascii="Times New Roman" w:hAnsi="Times New Roman" w:cs="Times New Roman"/>
          <w:i w:val="0"/>
          <w:sz w:val="28"/>
          <w:szCs w:val="28"/>
        </w:rPr>
        <w:t>Дрожжановского</w:t>
      </w:r>
    </w:p>
    <w:p w:rsidR="00463388" w:rsidRPr="00463388" w:rsidRDefault="00463388" w:rsidP="00463388">
      <w:pPr>
        <w:pStyle w:val="aa"/>
        <w:rPr>
          <w:rFonts w:ascii="Times New Roman" w:hAnsi="Times New Roman" w:cs="Times New Roman"/>
          <w:i w:val="0"/>
          <w:sz w:val="28"/>
          <w:szCs w:val="28"/>
        </w:rPr>
      </w:pPr>
      <w:r w:rsidRPr="00463388">
        <w:rPr>
          <w:rFonts w:ascii="Times New Roman" w:hAnsi="Times New Roman" w:cs="Times New Roman"/>
          <w:i w:val="0"/>
          <w:sz w:val="28"/>
          <w:szCs w:val="28"/>
        </w:rPr>
        <w:t>муниципального района Республики Татарстан</w:t>
      </w:r>
    </w:p>
    <w:p w:rsidR="00463388" w:rsidRPr="00463388" w:rsidRDefault="00463388" w:rsidP="00463388">
      <w:pPr>
        <w:pStyle w:val="aa"/>
        <w:rPr>
          <w:rFonts w:ascii="Times New Roman" w:hAnsi="Times New Roman" w:cs="Times New Roman"/>
          <w:i w:val="0"/>
          <w:sz w:val="28"/>
          <w:szCs w:val="28"/>
        </w:rPr>
      </w:pPr>
    </w:p>
    <w:p w:rsidR="00463388" w:rsidRPr="00463388" w:rsidRDefault="00463388" w:rsidP="00463388">
      <w:pPr>
        <w:pStyle w:val="aa"/>
        <w:rPr>
          <w:rFonts w:ascii="Times New Roman" w:hAnsi="Times New Roman" w:cs="Times New Roman"/>
          <w:i w:val="0"/>
          <w:sz w:val="28"/>
          <w:szCs w:val="28"/>
        </w:rPr>
      </w:pPr>
      <w:r w:rsidRPr="00463388">
        <w:rPr>
          <w:rFonts w:ascii="Times New Roman" w:hAnsi="Times New Roman" w:cs="Times New Roman"/>
          <w:i w:val="0"/>
          <w:sz w:val="28"/>
          <w:szCs w:val="28"/>
        </w:rPr>
        <w:t xml:space="preserve">В целях приведения муниципальных правовых актов в соответствие с действующим законодательством, учитывая протест прокурора от 01.07.2014 г. № 02-01-17-14, в соответствии со статьей 32 Устава </w:t>
      </w:r>
      <w:proofErr w:type="spellStart"/>
      <w:r w:rsidRPr="00463388">
        <w:rPr>
          <w:rFonts w:ascii="Times New Roman" w:hAnsi="Times New Roman" w:cs="Times New Roman"/>
          <w:i w:val="0"/>
          <w:sz w:val="28"/>
          <w:szCs w:val="28"/>
        </w:rPr>
        <w:t>Марсовского</w:t>
      </w:r>
      <w:proofErr w:type="spellEnd"/>
      <w:r w:rsidRPr="00463388">
        <w:rPr>
          <w:rFonts w:ascii="Times New Roman" w:hAnsi="Times New Roman" w:cs="Times New Roman"/>
          <w:i w:val="0"/>
          <w:sz w:val="28"/>
          <w:szCs w:val="28"/>
        </w:rPr>
        <w:t xml:space="preserve"> сельского поселения Дрожжановского муниципального района Республики Татарстан Совет </w:t>
      </w:r>
      <w:proofErr w:type="spellStart"/>
      <w:r w:rsidRPr="00463388">
        <w:rPr>
          <w:rFonts w:ascii="Times New Roman" w:hAnsi="Times New Roman" w:cs="Times New Roman"/>
          <w:i w:val="0"/>
          <w:sz w:val="28"/>
          <w:szCs w:val="28"/>
        </w:rPr>
        <w:t>Марсовского</w:t>
      </w:r>
      <w:proofErr w:type="spellEnd"/>
      <w:r w:rsidRPr="00463388">
        <w:rPr>
          <w:rFonts w:ascii="Times New Roman" w:hAnsi="Times New Roman" w:cs="Times New Roman"/>
          <w:i w:val="0"/>
          <w:sz w:val="28"/>
          <w:szCs w:val="28"/>
        </w:rPr>
        <w:t xml:space="preserve"> сельского поселения Дрожжановского муниципального района Республики Татарстан </w:t>
      </w:r>
      <w:r w:rsidRPr="00463388">
        <w:rPr>
          <w:rFonts w:ascii="Times New Roman" w:hAnsi="Times New Roman" w:cs="Times New Roman"/>
          <w:b/>
          <w:i w:val="0"/>
          <w:sz w:val="28"/>
          <w:szCs w:val="28"/>
        </w:rPr>
        <w:t>РЕШИЛ:</w:t>
      </w:r>
    </w:p>
    <w:p w:rsidR="00463388" w:rsidRPr="00463388" w:rsidRDefault="00463388" w:rsidP="00463388">
      <w:pPr>
        <w:pStyle w:val="aa"/>
        <w:rPr>
          <w:rFonts w:ascii="Times New Roman" w:hAnsi="Times New Roman" w:cs="Times New Roman"/>
          <w:i w:val="0"/>
          <w:sz w:val="28"/>
          <w:szCs w:val="28"/>
        </w:rPr>
      </w:pPr>
      <w:r w:rsidRPr="00463388">
        <w:rPr>
          <w:rFonts w:ascii="Times New Roman" w:hAnsi="Times New Roman" w:cs="Times New Roman"/>
          <w:i w:val="0"/>
          <w:sz w:val="28"/>
          <w:szCs w:val="28"/>
        </w:rPr>
        <w:t xml:space="preserve">Внести в Правила благоустройства </w:t>
      </w:r>
      <w:proofErr w:type="spellStart"/>
      <w:r w:rsidRPr="00463388">
        <w:rPr>
          <w:rFonts w:ascii="Times New Roman" w:hAnsi="Times New Roman" w:cs="Times New Roman"/>
          <w:i w:val="0"/>
          <w:sz w:val="28"/>
          <w:szCs w:val="28"/>
        </w:rPr>
        <w:t>Марсовского</w:t>
      </w:r>
      <w:proofErr w:type="spellEnd"/>
      <w:r w:rsidRPr="00463388">
        <w:rPr>
          <w:rFonts w:ascii="Times New Roman" w:hAnsi="Times New Roman" w:cs="Times New Roman"/>
          <w:i w:val="0"/>
          <w:sz w:val="28"/>
          <w:szCs w:val="28"/>
        </w:rPr>
        <w:t xml:space="preserve"> сельского поселения Дрожжановского муниципального района Республики Татарстан, утвержденные решением Совета </w:t>
      </w:r>
      <w:proofErr w:type="spellStart"/>
      <w:r w:rsidRPr="00463388">
        <w:rPr>
          <w:rFonts w:ascii="Times New Roman" w:hAnsi="Times New Roman" w:cs="Times New Roman"/>
          <w:i w:val="0"/>
          <w:sz w:val="28"/>
          <w:szCs w:val="28"/>
        </w:rPr>
        <w:t>Марсовского</w:t>
      </w:r>
      <w:proofErr w:type="spellEnd"/>
      <w:r w:rsidRPr="00463388">
        <w:rPr>
          <w:rFonts w:ascii="Times New Roman" w:hAnsi="Times New Roman" w:cs="Times New Roman"/>
          <w:i w:val="0"/>
          <w:sz w:val="28"/>
          <w:szCs w:val="28"/>
        </w:rPr>
        <w:t xml:space="preserve"> сельского поселения Дрожжановского муниципального района Республики Татарстан от 25.03.2009 № 40/1 следующие изменения:</w:t>
      </w:r>
    </w:p>
    <w:p w:rsidR="00463388" w:rsidRPr="00463388" w:rsidRDefault="00463388" w:rsidP="00463388">
      <w:pPr>
        <w:pStyle w:val="aa"/>
        <w:rPr>
          <w:rFonts w:ascii="Times New Roman" w:hAnsi="Times New Roman" w:cs="Times New Roman"/>
          <w:i w:val="0"/>
          <w:sz w:val="28"/>
          <w:szCs w:val="28"/>
        </w:rPr>
      </w:pPr>
      <w:r w:rsidRPr="00463388">
        <w:rPr>
          <w:rFonts w:ascii="Times New Roman" w:hAnsi="Times New Roman" w:cs="Times New Roman"/>
          <w:b/>
          <w:i w:val="0"/>
          <w:sz w:val="28"/>
          <w:szCs w:val="28"/>
        </w:rPr>
        <w:t>дополнить подпунктом 2.3.1.</w:t>
      </w:r>
      <w:r w:rsidRPr="00463388">
        <w:rPr>
          <w:rFonts w:ascii="Times New Roman" w:hAnsi="Times New Roman" w:cs="Times New Roman"/>
          <w:i w:val="0"/>
          <w:sz w:val="28"/>
          <w:szCs w:val="28"/>
        </w:rPr>
        <w:t xml:space="preserve"> следующего содержания </w:t>
      </w:r>
    </w:p>
    <w:p w:rsidR="00463388" w:rsidRPr="00463388" w:rsidRDefault="00463388" w:rsidP="00463388">
      <w:pPr>
        <w:pStyle w:val="aa"/>
        <w:rPr>
          <w:rFonts w:ascii="Times New Roman" w:hAnsi="Times New Roman" w:cs="Times New Roman"/>
          <w:i w:val="0"/>
          <w:sz w:val="28"/>
          <w:szCs w:val="28"/>
        </w:rPr>
      </w:pPr>
      <w:r w:rsidRPr="00463388">
        <w:rPr>
          <w:rFonts w:ascii="Times New Roman" w:hAnsi="Times New Roman" w:cs="Times New Roman"/>
          <w:i w:val="0"/>
          <w:sz w:val="28"/>
          <w:szCs w:val="28"/>
        </w:rPr>
        <w:t>«Придомовая территория – земельный участок, прилегающий к жилому многоквартирному зданию, включающий элементы озеленения, пешеходные пути к входам, подъезды к дому, площадки для жильцов данного дома (детские, спортивные, для отдыха, для контейнеров, для выгула собак) и иные предназначенные для обслуживания, эксплуатации и благоустройства дома объекты</w:t>
      </w:r>
      <w:proofErr w:type="gramStart"/>
      <w:r w:rsidRPr="00463388">
        <w:rPr>
          <w:rFonts w:ascii="Times New Roman" w:hAnsi="Times New Roman" w:cs="Times New Roman"/>
          <w:i w:val="0"/>
          <w:sz w:val="28"/>
          <w:szCs w:val="28"/>
        </w:rPr>
        <w:t>.»;</w:t>
      </w:r>
      <w:proofErr w:type="gramEnd"/>
    </w:p>
    <w:p w:rsidR="00463388" w:rsidRPr="00463388" w:rsidRDefault="00463388" w:rsidP="00463388">
      <w:pPr>
        <w:pStyle w:val="aa"/>
        <w:rPr>
          <w:rFonts w:ascii="Times New Roman" w:hAnsi="Times New Roman" w:cs="Times New Roman"/>
          <w:b/>
          <w:i w:val="0"/>
          <w:sz w:val="28"/>
          <w:szCs w:val="28"/>
        </w:rPr>
      </w:pPr>
      <w:r w:rsidRPr="00463388">
        <w:rPr>
          <w:rFonts w:ascii="Times New Roman" w:hAnsi="Times New Roman" w:cs="Times New Roman"/>
          <w:b/>
          <w:i w:val="0"/>
          <w:sz w:val="28"/>
          <w:szCs w:val="28"/>
        </w:rPr>
        <w:t>пункт 2.22. изложить в следующей редакции:</w:t>
      </w:r>
    </w:p>
    <w:p w:rsidR="00463388" w:rsidRPr="00463388" w:rsidRDefault="00463388" w:rsidP="00463388">
      <w:pPr>
        <w:pStyle w:val="aa"/>
        <w:rPr>
          <w:rFonts w:ascii="Times New Roman" w:hAnsi="Times New Roman" w:cs="Times New Roman"/>
          <w:i w:val="0"/>
          <w:sz w:val="28"/>
          <w:szCs w:val="28"/>
        </w:rPr>
      </w:pPr>
      <w:proofErr w:type="gramStart"/>
      <w:r w:rsidRPr="00463388">
        <w:rPr>
          <w:rFonts w:ascii="Times New Roman" w:hAnsi="Times New Roman" w:cs="Times New Roman"/>
          <w:i w:val="0"/>
          <w:sz w:val="28"/>
          <w:szCs w:val="28"/>
        </w:rPr>
        <w:t>«Брошенное транспортное средство – транспортное средство, оставленное собственником на срок шесть месяцев и более в состоянии, не исключающем свободный доступ к нему иных лиц (вследствие отсутствия дверей, элементов остекления кузова, иных элементов кузова, незапертых дверей, невозможности запирания дверей и т.п.), а также имеющее признаки невозможности использования по предназначению (спущенные колеса, отсутствие колес или иных конструктивных деталей и другие), и находящееся</w:t>
      </w:r>
      <w:proofErr w:type="gramEnd"/>
      <w:r w:rsidRPr="00463388"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gramStart"/>
      <w:r w:rsidRPr="00463388">
        <w:rPr>
          <w:rFonts w:ascii="Times New Roman" w:hAnsi="Times New Roman" w:cs="Times New Roman"/>
          <w:i w:val="0"/>
          <w:sz w:val="28"/>
          <w:szCs w:val="28"/>
        </w:rPr>
        <w:t xml:space="preserve">при этом в местах общего пользования (придомовых территориях), не предназначенных для хранения транспортных средств (вне специально отведенных мест для размещения транспортных средств), либо находящееся длительное время (шесть месяцев и более) в специально </w:t>
      </w:r>
      <w:r w:rsidRPr="00463388">
        <w:rPr>
          <w:rFonts w:ascii="Times New Roman" w:hAnsi="Times New Roman" w:cs="Times New Roman"/>
          <w:i w:val="0"/>
          <w:sz w:val="28"/>
          <w:szCs w:val="28"/>
        </w:rPr>
        <w:lastRenderedPageBreak/>
        <w:t>отведенных местах для размещения транспортных средств (парковках, парковочных местах, платных автостоянках, за исключением гаражей или иных зданий, помещений, предназначенных для хранения техники), и препятствующее проезду, проходу пешеходов, уборке</w:t>
      </w:r>
      <w:proofErr w:type="gramEnd"/>
      <w:r w:rsidRPr="00463388">
        <w:rPr>
          <w:rFonts w:ascii="Times New Roman" w:hAnsi="Times New Roman" w:cs="Times New Roman"/>
          <w:i w:val="0"/>
          <w:sz w:val="28"/>
          <w:szCs w:val="28"/>
        </w:rPr>
        <w:t xml:space="preserve"> территории, проезду автомашин экстренных служб, иного спецтранспорта, мусороуборочных машин к подъездам, мусорным контейнерам и (или) </w:t>
      </w:r>
      <w:proofErr w:type="gramStart"/>
      <w:r w:rsidRPr="00463388">
        <w:rPr>
          <w:rFonts w:ascii="Times New Roman" w:hAnsi="Times New Roman" w:cs="Times New Roman"/>
          <w:i w:val="0"/>
          <w:sz w:val="28"/>
          <w:szCs w:val="28"/>
        </w:rPr>
        <w:t>размещенное</w:t>
      </w:r>
      <w:proofErr w:type="gramEnd"/>
      <w:r w:rsidRPr="00463388">
        <w:rPr>
          <w:rFonts w:ascii="Times New Roman" w:hAnsi="Times New Roman" w:cs="Times New Roman"/>
          <w:i w:val="0"/>
          <w:sz w:val="28"/>
          <w:szCs w:val="28"/>
        </w:rPr>
        <w:t xml:space="preserve"> с нарушением требований Правил благоустройства территории поселения (городского округа). Брошенное транспортное средство в целях устранения препятствий проезду автомобилей, проходу пешеходов, уборке территории, проезду автомашин экстренных служб, иного спецтранспорта, мусороуборочных машин к подъездам, мусорным контейнерам, а также устранения потенциальной террористической угрозы подлежит эвакуации в установленном порядке</w:t>
      </w:r>
      <w:proofErr w:type="gramStart"/>
      <w:r w:rsidRPr="00463388">
        <w:rPr>
          <w:rFonts w:ascii="Times New Roman" w:hAnsi="Times New Roman" w:cs="Times New Roman"/>
          <w:i w:val="0"/>
          <w:sz w:val="28"/>
          <w:szCs w:val="28"/>
        </w:rPr>
        <w:t>.»;</w:t>
      </w:r>
      <w:proofErr w:type="gramEnd"/>
    </w:p>
    <w:p w:rsidR="00463388" w:rsidRPr="00463388" w:rsidRDefault="00463388" w:rsidP="00463388">
      <w:pPr>
        <w:pStyle w:val="aa"/>
        <w:rPr>
          <w:rFonts w:ascii="Times New Roman" w:hAnsi="Times New Roman" w:cs="Times New Roman"/>
          <w:b/>
          <w:i w:val="0"/>
          <w:sz w:val="28"/>
          <w:szCs w:val="28"/>
        </w:rPr>
      </w:pPr>
      <w:r w:rsidRPr="00463388">
        <w:rPr>
          <w:rFonts w:ascii="Times New Roman" w:hAnsi="Times New Roman" w:cs="Times New Roman"/>
          <w:b/>
          <w:i w:val="0"/>
          <w:sz w:val="28"/>
          <w:szCs w:val="28"/>
        </w:rPr>
        <w:t xml:space="preserve">дополнить пунктом 2.24. следующего содержания:  </w:t>
      </w:r>
    </w:p>
    <w:p w:rsidR="00463388" w:rsidRPr="00463388" w:rsidRDefault="00463388" w:rsidP="00463388">
      <w:pPr>
        <w:pStyle w:val="aa"/>
        <w:rPr>
          <w:rFonts w:ascii="Times New Roman" w:hAnsi="Times New Roman" w:cs="Times New Roman"/>
          <w:i w:val="0"/>
          <w:sz w:val="28"/>
          <w:szCs w:val="28"/>
        </w:rPr>
      </w:pPr>
      <w:proofErr w:type="gramStart"/>
      <w:r w:rsidRPr="00463388">
        <w:rPr>
          <w:rFonts w:ascii="Times New Roman" w:hAnsi="Times New Roman" w:cs="Times New Roman"/>
          <w:i w:val="0"/>
          <w:sz w:val="28"/>
          <w:szCs w:val="28"/>
        </w:rPr>
        <w:t>«Специально отведенные места для размещения транспортных средств – автомобильные стоянки, организованные в соответствии с законодательством, гаражи, ремонтные мастерские и иные здания, помещения, предназначенные для хранения (обслуживания) техники; парковки (парковочные места), определенные в соответствии с Правилами дорожного движения Российской Федерации, утвержденными постановлением Совета Министров – Правительства Российской Федерации от 23.10.1993 № 1090 «О правилах дорожного движения.»;</w:t>
      </w:r>
      <w:proofErr w:type="gramEnd"/>
    </w:p>
    <w:p w:rsidR="00463388" w:rsidRPr="00463388" w:rsidRDefault="00463388" w:rsidP="00463388">
      <w:pPr>
        <w:pStyle w:val="aa"/>
        <w:rPr>
          <w:rFonts w:ascii="Times New Roman" w:hAnsi="Times New Roman" w:cs="Times New Roman"/>
          <w:b/>
          <w:i w:val="0"/>
          <w:sz w:val="28"/>
          <w:szCs w:val="28"/>
        </w:rPr>
      </w:pPr>
      <w:r w:rsidRPr="00463388">
        <w:rPr>
          <w:rFonts w:ascii="Times New Roman" w:hAnsi="Times New Roman" w:cs="Times New Roman"/>
          <w:b/>
          <w:i w:val="0"/>
          <w:sz w:val="28"/>
          <w:szCs w:val="28"/>
        </w:rPr>
        <w:t>дополнить пунктом 8.2.1. следующего содержания:</w:t>
      </w:r>
    </w:p>
    <w:p w:rsidR="00463388" w:rsidRPr="00463388" w:rsidRDefault="00463388" w:rsidP="00463388">
      <w:pPr>
        <w:pStyle w:val="aa"/>
        <w:rPr>
          <w:rFonts w:ascii="Times New Roman" w:hAnsi="Times New Roman" w:cs="Times New Roman"/>
          <w:i w:val="0"/>
          <w:sz w:val="28"/>
          <w:szCs w:val="28"/>
        </w:rPr>
      </w:pPr>
      <w:r w:rsidRPr="00463388">
        <w:rPr>
          <w:rFonts w:ascii="Times New Roman" w:hAnsi="Times New Roman" w:cs="Times New Roman"/>
          <w:i w:val="0"/>
          <w:sz w:val="28"/>
          <w:szCs w:val="28"/>
        </w:rPr>
        <w:t>«На придомовой территории многоэтажной жилой застройки запрещается:</w:t>
      </w:r>
    </w:p>
    <w:p w:rsidR="00463388" w:rsidRPr="00463388" w:rsidRDefault="00463388" w:rsidP="00463388">
      <w:pPr>
        <w:pStyle w:val="aa"/>
        <w:rPr>
          <w:rFonts w:ascii="Times New Roman" w:hAnsi="Times New Roman" w:cs="Times New Roman"/>
          <w:i w:val="0"/>
          <w:sz w:val="28"/>
          <w:szCs w:val="28"/>
        </w:rPr>
      </w:pPr>
      <w:r w:rsidRPr="00463388">
        <w:rPr>
          <w:rFonts w:ascii="Times New Roman" w:hAnsi="Times New Roman" w:cs="Times New Roman"/>
          <w:i w:val="0"/>
          <w:sz w:val="28"/>
          <w:szCs w:val="28"/>
        </w:rPr>
        <w:t xml:space="preserve">парковать транспортные средства на детских площадках, газонах, с заездом на бордюры, пешеходных дорожках, на тепловых камерах, люках канализации, территориях с зелеными насаждениями вне зависимости от времени года, в иных местах, создающих препятствия проезду автомобилей, проходу пешеходов, уборке территории, проезду автомашин экстренных служб, иного спецтранспорта, мусороуборочных машин к подъездам, мусорным контейнерам; </w:t>
      </w:r>
    </w:p>
    <w:p w:rsidR="00463388" w:rsidRPr="00463388" w:rsidRDefault="00463388" w:rsidP="00463388">
      <w:pPr>
        <w:pStyle w:val="aa"/>
        <w:rPr>
          <w:rFonts w:ascii="Times New Roman" w:hAnsi="Times New Roman" w:cs="Times New Roman"/>
          <w:i w:val="0"/>
          <w:sz w:val="28"/>
          <w:szCs w:val="28"/>
        </w:rPr>
      </w:pPr>
      <w:r w:rsidRPr="00463388">
        <w:rPr>
          <w:rFonts w:ascii="Times New Roman" w:hAnsi="Times New Roman" w:cs="Times New Roman"/>
          <w:i w:val="0"/>
          <w:sz w:val="28"/>
          <w:szCs w:val="28"/>
        </w:rPr>
        <w:t>хранить разукомплектованное (неисправное) транспортное средство, которое может быть признано брошенным транспортным средством, препятствующим проезду автомобилей, проходу пешеходов, уборке территории, подлежащим эвакуации в порядке, установленном исполнительным комитетом</w:t>
      </w:r>
      <w:bookmarkStart w:id="1" w:name="sub_12200513"/>
      <w:r w:rsidRPr="00463388">
        <w:rPr>
          <w:rFonts w:ascii="Times New Roman" w:hAnsi="Times New Roman" w:cs="Times New Roman"/>
          <w:i w:val="0"/>
          <w:sz w:val="28"/>
          <w:szCs w:val="28"/>
        </w:rPr>
        <w:t xml:space="preserve"> поселения;</w:t>
      </w:r>
    </w:p>
    <w:p w:rsidR="00463388" w:rsidRPr="00463388" w:rsidRDefault="00463388" w:rsidP="00463388">
      <w:pPr>
        <w:pStyle w:val="aa"/>
        <w:rPr>
          <w:rFonts w:ascii="Times New Roman" w:hAnsi="Times New Roman" w:cs="Times New Roman"/>
          <w:i w:val="0"/>
          <w:sz w:val="28"/>
          <w:szCs w:val="28"/>
        </w:rPr>
      </w:pPr>
      <w:bookmarkStart w:id="2" w:name="sub_21103"/>
      <w:bookmarkEnd w:id="1"/>
      <w:r w:rsidRPr="00463388">
        <w:rPr>
          <w:rFonts w:ascii="Times New Roman" w:hAnsi="Times New Roman" w:cs="Times New Roman"/>
          <w:i w:val="0"/>
          <w:sz w:val="28"/>
          <w:szCs w:val="28"/>
        </w:rPr>
        <w:t>На территориях индивидуальной жилой застройки запрещается:</w:t>
      </w:r>
    </w:p>
    <w:bookmarkEnd w:id="2"/>
    <w:p w:rsidR="00463388" w:rsidRPr="00463388" w:rsidRDefault="00463388" w:rsidP="00463388">
      <w:pPr>
        <w:pStyle w:val="aa"/>
        <w:rPr>
          <w:rFonts w:ascii="Times New Roman" w:hAnsi="Times New Roman" w:cs="Times New Roman"/>
          <w:i w:val="0"/>
          <w:sz w:val="28"/>
          <w:szCs w:val="28"/>
        </w:rPr>
      </w:pPr>
      <w:r w:rsidRPr="00463388">
        <w:rPr>
          <w:rFonts w:ascii="Times New Roman" w:hAnsi="Times New Roman" w:cs="Times New Roman"/>
          <w:i w:val="0"/>
          <w:sz w:val="28"/>
          <w:szCs w:val="28"/>
        </w:rPr>
        <w:t>хранить разукомплектованное (неисправное) транспортное средство за территорией домовладения</w:t>
      </w:r>
      <w:proofErr w:type="gramStart"/>
      <w:r w:rsidRPr="00463388">
        <w:rPr>
          <w:rFonts w:ascii="Times New Roman" w:hAnsi="Times New Roman" w:cs="Times New Roman"/>
          <w:i w:val="0"/>
          <w:sz w:val="28"/>
          <w:szCs w:val="28"/>
        </w:rPr>
        <w:t>.»;</w:t>
      </w:r>
      <w:proofErr w:type="gramEnd"/>
    </w:p>
    <w:p w:rsidR="00463388" w:rsidRPr="00463388" w:rsidRDefault="00463388" w:rsidP="00463388">
      <w:pPr>
        <w:pStyle w:val="aa"/>
        <w:rPr>
          <w:rFonts w:ascii="Times New Roman" w:hAnsi="Times New Roman" w:cs="Times New Roman"/>
          <w:b/>
          <w:i w:val="0"/>
          <w:sz w:val="28"/>
          <w:szCs w:val="28"/>
        </w:rPr>
      </w:pPr>
      <w:r w:rsidRPr="00463388">
        <w:rPr>
          <w:rFonts w:ascii="Times New Roman" w:hAnsi="Times New Roman" w:cs="Times New Roman"/>
          <w:b/>
          <w:i w:val="0"/>
          <w:sz w:val="28"/>
          <w:szCs w:val="28"/>
        </w:rPr>
        <w:t>пункты 11.2. – 11.5. исключить.</w:t>
      </w:r>
    </w:p>
    <w:p w:rsidR="00463388" w:rsidRPr="00463388" w:rsidRDefault="00463388" w:rsidP="00463388">
      <w:pPr>
        <w:pStyle w:val="aa"/>
        <w:rPr>
          <w:rFonts w:ascii="Times New Roman" w:hAnsi="Times New Roman" w:cs="Times New Roman"/>
          <w:i w:val="0"/>
          <w:sz w:val="28"/>
          <w:szCs w:val="28"/>
        </w:rPr>
      </w:pPr>
    </w:p>
    <w:p w:rsidR="00463388" w:rsidRPr="00463388" w:rsidRDefault="00463388" w:rsidP="00463388">
      <w:pPr>
        <w:pStyle w:val="aa"/>
        <w:rPr>
          <w:rFonts w:ascii="Times New Roman" w:hAnsi="Times New Roman" w:cs="Times New Roman"/>
          <w:i w:val="0"/>
          <w:sz w:val="28"/>
          <w:szCs w:val="28"/>
        </w:rPr>
      </w:pPr>
      <w:r w:rsidRPr="00463388">
        <w:rPr>
          <w:rFonts w:ascii="Times New Roman" w:hAnsi="Times New Roman" w:cs="Times New Roman"/>
          <w:i w:val="0"/>
          <w:sz w:val="28"/>
          <w:szCs w:val="28"/>
        </w:rPr>
        <w:t xml:space="preserve">       2. Настоящее Решение вступает в силу со дня его принятия.</w:t>
      </w:r>
    </w:p>
    <w:p w:rsidR="00463388" w:rsidRPr="00463388" w:rsidRDefault="00463388" w:rsidP="00463388">
      <w:pPr>
        <w:pStyle w:val="aa"/>
        <w:rPr>
          <w:rFonts w:ascii="Times New Roman" w:hAnsi="Times New Roman" w:cs="Times New Roman"/>
          <w:i w:val="0"/>
          <w:sz w:val="28"/>
          <w:szCs w:val="28"/>
        </w:rPr>
      </w:pPr>
    </w:p>
    <w:p w:rsidR="00463388" w:rsidRPr="00463388" w:rsidRDefault="00463388" w:rsidP="00463388">
      <w:pPr>
        <w:pStyle w:val="aa"/>
        <w:rPr>
          <w:rFonts w:ascii="Times New Roman" w:hAnsi="Times New Roman" w:cs="Times New Roman"/>
          <w:i w:val="0"/>
          <w:sz w:val="28"/>
          <w:szCs w:val="28"/>
        </w:rPr>
      </w:pPr>
    </w:p>
    <w:p w:rsidR="00CB7CB7" w:rsidRPr="00463388" w:rsidRDefault="00463388" w:rsidP="00463388">
      <w:pPr>
        <w:pStyle w:val="aa"/>
        <w:rPr>
          <w:rFonts w:ascii="Times New Roman" w:hAnsi="Times New Roman" w:cs="Times New Roman"/>
          <w:i w:val="0"/>
          <w:sz w:val="28"/>
          <w:szCs w:val="28"/>
        </w:rPr>
      </w:pPr>
      <w:r w:rsidRPr="00463388">
        <w:rPr>
          <w:rFonts w:ascii="Times New Roman" w:hAnsi="Times New Roman" w:cs="Times New Roman"/>
          <w:i w:val="0"/>
          <w:sz w:val="28"/>
          <w:szCs w:val="28"/>
        </w:rPr>
        <w:t xml:space="preserve">Глава </w:t>
      </w:r>
      <w:proofErr w:type="spellStart"/>
      <w:r w:rsidRPr="00463388">
        <w:rPr>
          <w:rFonts w:ascii="Times New Roman" w:hAnsi="Times New Roman" w:cs="Times New Roman"/>
          <w:i w:val="0"/>
          <w:sz w:val="28"/>
          <w:szCs w:val="28"/>
        </w:rPr>
        <w:t>Марсовского</w:t>
      </w:r>
      <w:proofErr w:type="spellEnd"/>
      <w:r w:rsidRPr="00463388">
        <w:rPr>
          <w:rFonts w:ascii="Times New Roman" w:hAnsi="Times New Roman" w:cs="Times New Roman"/>
          <w:i w:val="0"/>
          <w:sz w:val="28"/>
          <w:szCs w:val="28"/>
        </w:rPr>
        <w:t xml:space="preserve"> сельского поселения:                          </w:t>
      </w:r>
      <w:proofErr w:type="spellStart"/>
      <w:r w:rsidRPr="00463388">
        <w:rPr>
          <w:rFonts w:ascii="Times New Roman" w:hAnsi="Times New Roman" w:cs="Times New Roman"/>
          <w:i w:val="0"/>
          <w:sz w:val="28"/>
          <w:szCs w:val="28"/>
        </w:rPr>
        <w:t>Р.Р.Мустафи</w:t>
      </w:r>
      <w:proofErr w:type="spellEnd"/>
    </w:p>
    <w:sectPr w:rsidR="00CB7CB7" w:rsidRPr="004633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731CD3"/>
    <w:multiLevelType w:val="hybridMultilevel"/>
    <w:tmpl w:val="E25EEE5C"/>
    <w:lvl w:ilvl="0" w:tplc="C2E8F758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>
    <w:nsid w:val="6FFA1920"/>
    <w:multiLevelType w:val="hybridMultilevel"/>
    <w:tmpl w:val="771E560E"/>
    <w:lvl w:ilvl="0" w:tplc="0B4486D0">
      <w:start w:val="1"/>
      <w:numFmt w:val="decimal"/>
      <w:lvlText w:val="%1."/>
      <w:lvlJc w:val="left"/>
      <w:pPr>
        <w:tabs>
          <w:tab w:val="num" w:pos="960"/>
        </w:tabs>
        <w:ind w:left="96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388"/>
    <w:rsid w:val="00100DF5"/>
    <w:rsid w:val="00463388"/>
    <w:rsid w:val="00CB7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388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100DF5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00DF5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00DF5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00DF5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00DF5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00DF5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00DF5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00DF5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00DF5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0DF5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100DF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100DF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100DF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00DF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00DF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100DF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100DF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100DF5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100DF5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100DF5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100DF5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100DF5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100DF5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100DF5"/>
    <w:rPr>
      <w:b/>
      <w:bCs/>
      <w:spacing w:val="0"/>
    </w:rPr>
  </w:style>
  <w:style w:type="character" w:styleId="a9">
    <w:name w:val="Emphasis"/>
    <w:uiPriority w:val="20"/>
    <w:qFormat/>
    <w:rsid w:val="00100DF5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100DF5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100DF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100DF5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100DF5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100DF5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100DF5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100DF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100DF5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100DF5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100DF5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100DF5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100DF5"/>
    <w:pPr>
      <w:outlineLvl w:val="9"/>
    </w:pPr>
    <w:rPr>
      <w:lang w:bidi="en-US"/>
    </w:rPr>
  </w:style>
  <w:style w:type="paragraph" w:styleId="31">
    <w:name w:val="Body Text 3"/>
    <w:basedOn w:val="a"/>
    <w:link w:val="32"/>
    <w:unhideWhenUsed/>
    <w:rsid w:val="00463388"/>
    <w:pPr>
      <w:spacing w:after="0" w:line="360" w:lineRule="auto"/>
    </w:pPr>
    <w:rPr>
      <w:rFonts w:ascii="Times New Roman" w:eastAsia="Times New Roman" w:hAnsi="Times New Roman" w:cs="Times New Roman"/>
      <w:i w:val="0"/>
      <w:iCs w:val="0"/>
      <w:sz w:val="28"/>
      <w:lang w:eastAsia="ru-RU"/>
    </w:rPr>
  </w:style>
  <w:style w:type="character" w:customStyle="1" w:styleId="32">
    <w:name w:val="Основной текст 3 Знак"/>
    <w:basedOn w:val="a0"/>
    <w:link w:val="31"/>
    <w:rsid w:val="0046338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46338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388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100DF5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00DF5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00DF5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00DF5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00DF5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00DF5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00DF5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00DF5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00DF5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0DF5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100DF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100DF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100DF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00DF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00DF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100DF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100DF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100DF5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100DF5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100DF5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100DF5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100DF5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100DF5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100DF5"/>
    <w:rPr>
      <w:b/>
      <w:bCs/>
      <w:spacing w:val="0"/>
    </w:rPr>
  </w:style>
  <w:style w:type="character" w:styleId="a9">
    <w:name w:val="Emphasis"/>
    <w:uiPriority w:val="20"/>
    <w:qFormat/>
    <w:rsid w:val="00100DF5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100DF5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100DF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100DF5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100DF5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100DF5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100DF5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100DF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100DF5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100DF5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100DF5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100DF5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100DF5"/>
    <w:pPr>
      <w:outlineLvl w:val="9"/>
    </w:pPr>
    <w:rPr>
      <w:lang w:bidi="en-US"/>
    </w:rPr>
  </w:style>
  <w:style w:type="paragraph" w:styleId="31">
    <w:name w:val="Body Text 3"/>
    <w:basedOn w:val="a"/>
    <w:link w:val="32"/>
    <w:unhideWhenUsed/>
    <w:rsid w:val="00463388"/>
    <w:pPr>
      <w:spacing w:after="0" w:line="360" w:lineRule="auto"/>
    </w:pPr>
    <w:rPr>
      <w:rFonts w:ascii="Times New Roman" w:eastAsia="Times New Roman" w:hAnsi="Times New Roman" w:cs="Times New Roman"/>
      <w:i w:val="0"/>
      <w:iCs w:val="0"/>
      <w:sz w:val="28"/>
      <w:lang w:eastAsia="ru-RU"/>
    </w:rPr>
  </w:style>
  <w:style w:type="character" w:customStyle="1" w:styleId="32">
    <w:name w:val="Основной текст 3 Знак"/>
    <w:basedOn w:val="a0"/>
    <w:link w:val="31"/>
    <w:rsid w:val="0046338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46338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759</Words>
  <Characters>4329</Characters>
  <Application>Microsoft Office Word</Application>
  <DocSecurity>0</DocSecurity>
  <Lines>36</Lines>
  <Paragraphs>10</Paragraphs>
  <ScaleCrop>false</ScaleCrop>
  <Company>Марсовское СП</Company>
  <LinksUpToDate>false</LinksUpToDate>
  <CharactersWithSpaces>5078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Исполком</dc:creator>
  <cp:keywords/>
  <dc:description/>
  <cp:lastModifiedBy>Исполком</cp:lastModifiedBy>
  <cp:revision>1</cp:revision>
  <dcterms:created xsi:type="dcterms:W3CDTF">2014-12-10T11:00:00Z</dcterms:created>
  <dcterms:modified xsi:type="dcterms:W3CDTF">2014-12-10T11:05:00Z</dcterms:modified>
</cp:coreProperties>
</file>