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EE" w:rsidRDefault="00F220EE" w:rsidP="00F220EE">
      <w:pPr>
        <w:rPr>
          <w:b/>
          <w:i/>
        </w:rPr>
      </w:pPr>
      <w:r>
        <w:rPr>
          <w:b/>
        </w:rPr>
        <w:t xml:space="preserve">                      СОВЕТ                                              ТАТАРСТАН РЕСПУБЛИКАСЫ</w:t>
      </w:r>
    </w:p>
    <w:p w:rsidR="00F220EE" w:rsidRDefault="00F220EE" w:rsidP="00F220EE">
      <w:pPr>
        <w:pStyle w:val="a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МАРСОВСКОГО СЕЛЬСКОГО </w:t>
      </w:r>
      <w:r>
        <w:rPr>
          <w:b/>
          <w:sz w:val="24"/>
          <w:szCs w:val="24"/>
          <w:lang w:val="tt-RU"/>
        </w:rPr>
        <w:t xml:space="preserve">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tt-RU"/>
        </w:rPr>
        <w:t>ЧҮПРӘЛЕ МУНИЦИПАЛЬ РАЙОНЫ</w:t>
      </w:r>
      <w:r>
        <w:rPr>
          <w:b/>
          <w:sz w:val="24"/>
          <w:szCs w:val="24"/>
        </w:rPr>
        <w:t xml:space="preserve">                                   </w:t>
      </w:r>
    </w:p>
    <w:p w:rsidR="00F220EE" w:rsidRDefault="00F220EE" w:rsidP="00F220EE">
      <w:pPr>
        <w:pStyle w:val="a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ПОСЕЛЕНИЯ ДРОЖЖАНОВСКОГО               </w:t>
      </w:r>
      <w:r>
        <w:rPr>
          <w:b/>
          <w:sz w:val="24"/>
          <w:szCs w:val="24"/>
          <w:lang w:val="tt-RU"/>
        </w:rPr>
        <w:t xml:space="preserve">   </w:t>
      </w:r>
      <w:r>
        <w:rPr>
          <w:b/>
          <w:sz w:val="24"/>
          <w:szCs w:val="24"/>
        </w:rPr>
        <w:t xml:space="preserve">  МАРС АВЫЛ </w:t>
      </w:r>
      <w:r>
        <w:rPr>
          <w:b/>
          <w:sz w:val="24"/>
          <w:szCs w:val="24"/>
          <w:lang w:val="tt-RU"/>
        </w:rPr>
        <w:t>ҖИРЛЕГЕ</w:t>
      </w:r>
      <w:r>
        <w:rPr>
          <w:b/>
          <w:sz w:val="24"/>
          <w:szCs w:val="24"/>
        </w:rPr>
        <w:t xml:space="preserve">                                           </w:t>
      </w:r>
    </w:p>
    <w:p w:rsidR="00F220EE" w:rsidRDefault="00F220EE" w:rsidP="00F220EE">
      <w:pPr>
        <w:pStyle w:val="a8"/>
        <w:rPr>
          <w:b/>
          <w:bCs/>
          <w:i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tt-RU"/>
        </w:rPr>
        <w:t xml:space="preserve"> МУНИ</w:t>
      </w:r>
      <w:r>
        <w:rPr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F220EE" w:rsidRDefault="00F220EE" w:rsidP="00F220EE">
      <w:pPr>
        <w:pStyle w:val="a8"/>
        <w:rPr>
          <w:b/>
          <w:bCs/>
          <w:sz w:val="24"/>
          <w:szCs w:val="24"/>
          <w:lang w:val="tt-RU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tt-RU"/>
        </w:rPr>
        <w:t xml:space="preserve"> РЕСПУБЛИКИ ТАТАРСТАН          </w:t>
      </w:r>
    </w:p>
    <w:p w:rsidR="00F220EE" w:rsidRDefault="00F220EE" w:rsidP="00F220EE">
      <w:pPr>
        <w:pStyle w:val="a8"/>
        <w:rPr>
          <w:i/>
          <w:sz w:val="28"/>
          <w:szCs w:val="28"/>
        </w:rPr>
      </w:pPr>
      <w:r>
        <w:rPr>
          <w:b/>
          <w:bCs/>
          <w:sz w:val="24"/>
          <w:szCs w:val="24"/>
          <w:lang w:val="tt-RU"/>
        </w:rPr>
        <w:t xml:space="preserve">                                                   </w:t>
      </w:r>
      <w:r>
        <w:rPr>
          <w:b/>
          <w:sz w:val="24"/>
          <w:szCs w:val="24"/>
          <w:lang w:val="tt-RU"/>
        </w:rPr>
        <w:t xml:space="preserve">                                                     </w:t>
      </w:r>
      <w:r>
        <w:rPr>
          <w:b/>
          <w:bCs/>
          <w:sz w:val="24"/>
          <w:szCs w:val="24"/>
          <w:lang w:val="tt-RU"/>
        </w:rPr>
        <w:t xml:space="preserve">                  </w:t>
      </w:r>
      <w:r>
        <w:rPr>
          <w:b/>
          <w:bCs/>
          <w:noProof/>
          <w:sz w:val="24"/>
          <w:szCs w:val="24"/>
          <w:lang w:val="tt-RU"/>
        </w:rPr>
        <w:t xml:space="preserve">                  </w:t>
      </w:r>
    </w:p>
    <w:p w:rsidR="00F220EE" w:rsidRDefault="00F220EE" w:rsidP="00F220EE">
      <w:pPr>
        <w:pStyle w:val="a8"/>
        <w:rPr>
          <w:i/>
          <w:noProof/>
          <w:lang w:val="tt-RU"/>
        </w:rPr>
      </w:pPr>
      <w:r>
        <w:rPr>
          <w:bCs/>
        </w:rPr>
        <w:t xml:space="preserve">        4</w:t>
      </w:r>
      <w:r>
        <w:rPr>
          <w:noProof/>
        </w:rPr>
        <w:t>22472, РТ, Дрожжановский район, с. Нижний Каракитан,  ул. Ленина, 30   30   тел. (84375) 31-1-35,</w:t>
      </w:r>
      <w:r>
        <w:rPr>
          <w:noProof/>
          <w:lang w:val="tt-RU"/>
        </w:rPr>
        <w:t xml:space="preserve"> </w:t>
      </w:r>
    </w:p>
    <w:p w:rsidR="00F220EE" w:rsidRDefault="00F220EE" w:rsidP="00F220EE">
      <w:pPr>
        <w:pStyle w:val="a8"/>
        <w:rPr>
          <w:i/>
          <w:noProof/>
          <w:lang w:val="tt-RU"/>
        </w:rPr>
      </w:pPr>
      <w:r>
        <w:rPr>
          <w:noProof/>
          <w:lang w:val="tt-RU"/>
        </w:rPr>
        <w:t xml:space="preserve">              факс:  (84375) 31-1-36, e-mail:</w:t>
      </w:r>
      <w:r>
        <w:rPr>
          <w:lang w:val="tt-RU"/>
        </w:rPr>
        <w:t xml:space="preserve"> </w:t>
      </w:r>
      <w:r>
        <w:rPr>
          <w:noProof/>
          <w:lang w:val="tt-RU"/>
        </w:rPr>
        <w:t>Mars.Drz@tatar.ru, ОГРН 1061672003898,ИНН1617003300</w:t>
      </w:r>
    </w:p>
    <w:p w:rsidR="00F220EE" w:rsidRPr="00946C72" w:rsidRDefault="00F220EE" w:rsidP="00F220EE">
      <w:pPr>
        <w:jc w:val="center"/>
        <w:rPr>
          <w:b/>
          <w:bCs/>
          <w:noProof/>
          <w:color w:val="00FF00"/>
          <w:sz w:val="20"/>
          <w:szCs w:val="20"/>
        </w:rPr>
      </w:pPr>
      <w:r w:rsidRPr="00946C72">
        <w:rPr>
          <w:b/>
          <w:bCs/>
          <w:noProof/>
          <w:color w:val="00FF00"/>
          <w:sz w:val="20"/>
          <w:szCs w:val="20"/>
          <w:shd w:val="clear" w:color="auto" w:fill="FFFFFF"/>
        </w:rPr>
        <w:t xml:space="preserve">_____________________________________________________________________________________________ </w:t>
      </w:r>
    </w:p>
    <w:p w:rsidR="00F220EE" w:rsidRPr="00946C72" w:rsidRDefault="00F220EE" w:rsidP="00F220EE">
      <w:pPr>
        <w:rPr>
          <w:b/>
          <w:bCs/>
          <w:noProof/>
          <w:color w:val="FF0000"/>
          <w:sz w:val="20"/>
          <w:szCs w:val="20"/>
          <w:vertAlign w:val="superscript"/>
        </w:rPr>
      </w:pPr>
      <w:r w:rsidRPr="00946C72">
        <w:rPr>
          <w:noProof/>
          <w:sz w:val="20"/>
          <w:szCs w:val="20"/>
        </w:rPr>
        <w:t xml:space="preserve">  </w:t>
      </w:r>
      <w:r w:rsidRPr="00946C72">
        <w:rPr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   </w:t>
      </w:r>
    </w:p>
    <w:p w:rsidR="00F220EE" w:rsidRPr="00474569" w:rsidRDefault="00F220EE" w:rsidP="00F220EE">
      <w:pPr>
        <w:pStyle w:val="a8"/>
        <w:rPr>
          <w:rFonts w:ascii="Arial" w:hAnsi="Arial" w:cs="Arial"/>
          <w:b/>
          <w:i/>
          <w:caps/>
          <w:sz w:val="24"/>
          <w:szCs w:val="24"/>
        </w:rPr>
      </w:pPr>
      <w:r w:rsidRPr="00474569">
        <w:rPr>
          <w:rFonts w:ascii="Arial" w:hAnsi="Arial" w:cs="Arial"/>
          <w:b/>
          <w:noProof/>
          <w:sz w:val="24"/>
          <w:szCs w:val="24"/>
        </w:rPr>
        <w:t xml:space="preserve">            </w:t>
      </w:r>
      <w:r w:rsidRPr="00474569">
        <w:rPr>
          <w:rFonts w:ascii="Arial" w:hAnsi="Arial" w:cs="Arial"/>
          <w:b/>
          <w:caps/>
          <w:sz w:val="24"/>
          <w:szCs w:val="24"/>
        </w:rPr>
        <w:t>Р Е Ш Е Н И Е</w:t>
      </w:r>
      <w:r w:rsidRPr="00474569">
        <w:rPr>
          <w:rFonts w:ascii="Arial" w:hAnsi="Arial" w:cs="Arial"/>
          <w:b/>
          <w:caps/>
          <w:sz w:val="24"/>
          <w:szCs w:val="24"/>
        </w:rPr>
        <w:tab/>
        <w:t xml:space="preserve">                                      КАРАР </w:t>
      </w:r>
    </w:p>
    <w:p w:rsidR="00F220EE" w:rsidRPr="00474569" w:rsidRDefault="00F220EE" w:rsidP="00F220EE">
      <w:pPr>
        <w:pStyle w:val="a8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caps/>
          <w:sz w:val="24"/>
          <w:szCs w:val="24"/>
        </w:rPr>
        <w:t xml:space="preserve">  </w:t>
      </w:r>
      <w:r w:rsidRPr="00474569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 w:rsidRPr="00474569">
        <w:rPr>
          <w:rFonts w:ascii="Arial" w:hAnsi="Arial" w:cs="Arial"/>
          <w:sz w:val="24"/>
          <w:szCs w:val="24"/>
        </w:rPr>
        <w:t>с.Нижний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4569">
        <w:rPr>
          <w:rFonts w:ascii="Arial" w:hAnsi="Arial" w:cs="Arial"/>
          <w:sz w:val="24"/>
          <w:szCs w:val="24"/>
        </w:rPr>
        <w:t>Каракитан</w:t>
      </w:r>
      <w:proofErr w:type="spellEnd"/>
    </w:p>
    <w:p w:rsidR="00F220EE" w:rsidRPr="00474569" w:rsidRDefault="00F220EE" w:rsidP="00F220EE">
      <w:pPr>
        <w:pStyle w:val="a8"/>
        <w:rPr>
          <w:rFonts w:ascii="Arial" w:hAnsi="Arial" w:cs="Arial"/>
          <w:i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 xml:space="preserve"> 29.06.2021                                                                                      №10/2                                                                                              </w:t>
      </w:r>
    </w:p>
    <w:p w:rsidR="00F220EE" w:rsidRPr="00474569" w:rsidRDefault="00F220EE" w:rsidP="00F220EE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F220EE" w:rsidRPr="00474569" w:rsidRDefault="00F220EE" w:rsidP="00F220EE">
      <w:pPr>
        <w:pStyle w:val="ConsPlusTitle"/>
        <w:ind w:right="5103"/>
        <w:jc w:val="both"/>
        <w:rPr>
          <w:rFonts w:ascii="Arial" w:hAnsi="Arial" w:cs="Arial"/>
          <w:b w:val="0"/>
          <w:sz w:val="24"/>
          <w:szCs w:val="24"/>
        </w:rPr>
      </w:pPr>
      <w:r w:rsidRPr="00474569">
        <w:rPr>
          <w:rFonts w:ascii="Arial" w:hAnsi="Arial" w:cs="Arial"/>
          <w:b w:val="0"/>
          <w:sz w:val="24"/>
          <w:szCs w:val="24"/>
        </w:rPr>
        <w:t>О представлении сведений о цифровых финансовых активах и цифровых правах и о внесении изменений в отдельные решения о представлении сведений о доходах, об имуществе и обязательствах имущественного характера</w:t>
      </w:r>
    </w:p>
    <w:p w:rsidR="00F220EE" w:rsidRPr="00474569" w:rsidRDefault="00F220EE" w:rsidP="00F220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                                                  от 10 декабря 2020 года № 778 «О мерах по реализации отдельных положений Федерального закона «О цифровых финансовых активах, цифровой валюте                               и о внесении изменений в отдельные законодательные акты Российской Федерации» Совет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решил:</w:t>
      </w:r>
    </w:p>
    <w:p w:rsidR="00F220EE" w:rsidRPr="00474569" w:rsidRDefault="00F220EE" w:rsidP="00F220EE">
      <w:pPr>
        <w:ind w:firstLine="567"/>
        <w:jc w:val="both"/>
        <w:rPr>
          <w:rFonts w:ascii="Arial" w:hAnsi="Arial" w:cs="Arial"/>
        </w:rPr>
      </w:pPr>
      <w:r w:rsidRPr="00474569">
        <w:rPr>
          <w:rFonts w:ascii="Arial" w:hAnsi="Arial" w:cs="Arial"/>
        </w:rPr>
        <w:t>1. Установить, что по 30 июня 2021 года включительно:</w:t>
      </w:r>
    </w:p>
    <w:p w:rsidR="00F220EE" w:rsidRPr="00474569" w:rsidRDefault="00F220EE" w:rsidP="00F220EE">
      <w:pPr>
        <w:ind w:firstLine="567"/>
        <w:jc w:val="both"/>
        <w:rPr>
          <w:rFonts w:ascii="Arial" w:hAnsi="Arial" w:cs="Arial"/>
        </w:rPr>
      </w:pPr>
      <w:r w:rsidRPr="00474569">
        <w:rPr>
          <w:rFonts w:ascii="Arial" w:hAnsi="Arial" w:cs="Arial"/>
        </w:rPr>
        <w:t xml:space="preserve">- граждане, претендующие на замещение муниципальных должностей в </w:t>
      </w:r>
      <w:proofErr w:type="spellStart"/>
      <w:r w:rsidRPr="00474569">
        <w:rPr>
          <w:rFonts w:ascii="Arial" w:hAnsi="Arial" w:cs="Arial"/>
        </w:rPr>
        <w:t>Марсовском</w:t>
      </w:r>
      <w:proofErr w:type="spellEnd"/>
      <w:r w:rsidRPr="00474569">
        <w:rPr>
          <w:rFonts w:ascii="Arial" w:hAnsi="Arial" w:cs="Arial"/>
        </w:rPr>
        <w:t xml:space="preserve"> сельском поселении Дрожжановского муниципального района Республики Татарстан, замещающие муниципальные должности в </w:t>
      </w:r>
      <w:proofErr w:type="spellStart"/>
      <w:r w:rsidRPr="00474569">
        <w:rPr>
          <w:rFonts w:ascii="Arial" w:hAnsi="Arial" w:cs="Arial"/>
        </w:rPr>
        <w:t>Марсовском</w:t>
      </w:r>
      <w:proofErr w:type="spellEnd"/>
      <w:r w:rsidRPr="00474569">
        <w:rPr>
          <w:rFonts w:ascii="Arial" w:hAnsi="Arial" w:cs="Arial"/>
        </w:rPr>
        <w:t xml:space="preserve"> сельском поселении Дрожжановского муниципального района Республики Татарстан, включенные в Перечень муниципальных должностей в </w:t>
      </w:r>
      <w:proofErr w:type="spellStart"/>
      <w:r w:rsidRPr="00474569">
        <w:rPr>
          <w:rFonts w:ascii="Arial" w:hAnsi="Arial" w:cs="Arial"/>
        </w:rPr>
        <w:t>Марсовском</w:t>
      </w:r>
      <w:proofErr w:type="spellEnd"/>
      <w:r w:rsidRPr="00474569">
        <w:rPr>
          <w:rFonts w:ascii="Arial" w:hAnsi="Arial" w:cs="Arial"/>
        </w:rPr>
        <w:t xml:space="preserve"> сельском поселении Дрожжановского муниципального района Республики Татарстан, при назначении на которые граждане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решением Совета </w:t>
      </w:r>
      <w:proofErr w:type="spellStart"/>
      <w:r w:rsidRPr="00474569">
        <w:rPr>
          <w:rFonts w:ascii="Arial" w:hAnsi="Arial" w:cs="Arial"/>
        </w:rPr>
        <w:t>Марсовского</w:t>
      </w:r>
      <w:proofErr w:type="spellEnd"/>
      <w:r w:rsidRPr="00474569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от 20.04.2021 № 7/1;</w:t>
      </w:r>
    </w:p>
    <w:p w:rsidR="00F220EE" w:rsidRPr="00474569" w:rsidRDefault="00F220EE" w:rsidP="00F220EE">
      <w:pPr>
        <w:ind w:firstLine="567"/>
        <w:jc w:val="both"/>
        <w:rPr>
          <w:rFonts w:ascii="Arial" w:hAnsi="Arial" w:cs="Arial"/>
        </w:rPr>
      </w:pPr>
      <w:r w:rsidRPr="00474569">
        <w:rPr>
          <w:rFonts w:ascii="Arial" w:hAnsi="Arial" w:cs="Arial"/>
        </w:rPr>
        <w:t xml:space="preserve">- граждане, претендующие на замещение должностей муниципальной службы, граждане, замещающие должности муниципальной службы в </w:t>
      </w:r>
      <w:proofErr w:type="spellStart"/>
      <w:r w:rsidRPr="00474569">
        <w:rPr>
          <w:rFonts w:ascii="Arial" w:hAnsi="Arial" w:cs="Arial"/>
        </w:rPr>
        <w:t>Марсовском</w:t>
      </w:r>
      <w:proofErr w:type="spellEnd"/>
      <w:r w:rsidRPr="00474569">
        <w:rPr>
          <w:rFonts w:ascii="Arial" w:hAnsi="Arial" w:cs="Arial"/>
        </w:rPr>
        <w:t xml:space="preserve"> сельском поселении Дрожжановского муниципального района Республики Татарстан</w:t>
      </w:r>
      <w:r w:rsidRPr="00474569">
        <w:rPr>
          <w:rFonts w:ascii="Arial" w:hAnsi="Arial" w:cs="Arial"/>
          <w:i/>
        </w:rPr>
        <w:t>,</w:t>
      </w:r>
      <w:r w:rsidRPr="00474569">
        <w:rPr>
          <w:rFonts w:ascii="Arial" w:hAnsi="Arial" w:cs="Arial"/>
        </w:rPr>
        <w:t xml:space="preserve"> включенные в Перечень должностей муниципальной службы в </w:t>
      </w:r>
      <w:proofErr w:type="spellStart"/>
      <w:r w:rsidRPr="00474569">
        <w:rPr>
          <w:rFonts w:ascii="Arial" w:hAnsi="Arial" w:cs="Arial"/>
        </w:rPr>
        <w:t>Марсовском</w:t>
      </w:r>
      <w:proofErr w:type="spellEnd"/>
      <w:r w:rsidRPr="00474569">
        <w:rPr>
          <w:rFonts w:ascii="Arial" w:hAnsi="Arial" w:cs="Arial"/>
        </w:rPr>
        <w:t xml:space="preserve"> сельском поселении Дрожжановского муниципального района Республики Татарстан</w:t>
      </w:r>
      <w:r w:rsidRPr="00474569">
        <w:rPr>
          <w:rFonts w:ascii="Arial" w:hAnsi="Arial" w:cs="Arial"/>
          <w:i/>
        </w:rPr>
        <w:t xml:space="preserve"> </w:t>
      </w:r>
      <w:r w:rsidRPr="00474569">
        <w:rPr>
          <w:rFonts w:ascii="Arial" w:hAnsi="Arial" w:cs="Arial"/>
        </w:rPr>
        <w:t xml:space="preserve">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 и обязательствах имущественного характера своих супруги (супруга)                                      </w:t>
      </w:r>
      <w:r w:rsidRPr="00474569">
        <w:rPr>
          <w:rFonts w:ascii="Arial" w:hAnsi="Arial" w:cs="Arial"/>
        </w:rPr>
        <w:lastRenderedPageBreak/>
        <w:t xml:space="preserve">и несовершеннолетних детей и при замещении которых муниципальные служащие в муниципальном образовании </w:t>
      </w:r>
      <w:r w:rsidRPr="00474569">
        <w:rPr>
          <w:rFonts w:ascii="Arial" w:hAnsi="Arial" w:cs="Arial"/>
          <w:i/>
        </w:rPr>
        <w:t xml:space="preserve"> </w:t>
      </w:r>
      <w:r w:rsidRPr="00474569">
        <w:rPr>
          <w:rFonts w:ascii="Arial" w:hAnsi="Arial" w:cs="Arial"/>
        </w:rPr>
        <w:t>обязаны представлять сведения о доходах, расходах, имуществе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474569">
        <w:rPr>
          <w:rFonts w:ascii="Arial" w:hAnsi="Arial" w:cs="Arial"/>
          <w:i/>
        </w:rPr>
        <w:t xml:space="preserve">, </w:t>
      </w:r>
      <w:r w:rsidRPr="00474569">
        <w:rPr>
          <w:rFonts w:ascii="Arial" w:hAnsi="Arial" w:cs="Arial"/>
        </w:rPr>
        <w:t xml:space="preserve">утвержденный решением Совета </w:t>
      </w:r>
      <w:proofErr w:type="spellStart"/>
      <w:r w:rsidRPr="00474569">
        <w:rPr>
          <w:rFonts w:ascii="Arial" w:hAnsi="Arial" w:cs="Arial"/>
        </w:rPr>
        <w:t>Марсовского</w:t>
      </w:r>
      <w:proofErr w:type="spellEnd"/>
      <w:r w:rsidRPr="00474569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от 03.03.2015 № 50/2</w:t>
      </w:r>
      <w:r w:rsidR="00F3714A" w:rsidRPr="00474569">
        <w:rPr>
          <w:rFonts w:ascii="Arial" w:hAnsi="Arial" w:cs="Arial"/>
          <w:lang w:val="tt-RU"/>
        </w:rPr>
        <w:t>(в редакции от 07.11.2018 №35/1)</w:t>
      </w:r>
      <w:r w:rsidRPr="00474569">
        <w:rPr>
          <w:rFonts w:ascii="Arial" w:hAnsi="Arial" w:cs="Arial"/>
        </w:rPr>
        <w:t>,</w:t>
      </w:r>
    </w:p>
    <w:p w:rsidR="00F220EE" w:rsidRPr="00474569" w:rsidRDefault="00F220EE" w:rsidP="00F220EE">
      <w:pPr>
        <w:ind w:firstLine="567"/>
        <w:jc w:val="both"/>
        <w:rPr>
          <w:rFonts w:ascii="Arial" w:hAnsi="Arial" w:cs="Arial"/>
        </w:rPr>
      </w:pPr>
      <w:r w:rsidRPr="00474569">
        <w:rPr>
          <w:rFonts w:ascii="Arial" w:hAnsi="Arial" w:cs="Arial"/>
        </w:rPr>
        <w:t xml:space="preserve">- граждане, претендующие на замещение должностей руководителей муниципальных учреждений, граждане, замещающие должности руководителей муниципальных учреждений, </w:t>
      </w:r>
    </w:p>
    <w:p w:rsidR="00F220EE" w:rsidRPr="00474569" w:rsidRDefault="00F220EE" w:rsidP="00F220EE">
      <w:pPr>
        <w:ind w:firstLine="567"/>
        <w:jc w:val="both"/>
        <w:rPr>
          <w:rFonts w:ascii="Arial" w:hAnsi="Arial" w:cs="Arial"/>
        </w:rPr>
      </w:pPr>
      <w:r w:rsidRPr="00474569">
        <w:rPr>
          <w:rFonts w:ascii="Arial" w:hAnsi="Arial" w:cs="Arial"/>
        </w:rPr>
        <w:t>вместе со сведениями, представляемыми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года № 778 «О мерах 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 xml:space="preserve">2. Внести в Положение о представлении гражданами, претендующими  на замещение должностей муниципальной службы в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Марсовском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Марсовском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Марсовском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от 03.03.2015 г. № 50/3 , изменение, изложив </w:t>
      </w:r>
      <w:r w:rsidRPr="00474569">
        <w:rPr>
          <w:rFonts w:ascii="Arial" w:hAnsi="Arial" w:cs="Arial"/>
          <w:b/>
          <w:sz w:val="24"/>
          <w:szCs w:val="24"/>
        </w:rPr>
        <w:t>подпункт «в» пункта 6</w:t>
      </w:r>
      <w:r w:rsidRPr="00474569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>«в) сведения о своих расходах, а также о расходах своих супруги (супруга)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 xml:space="preserve">3. Внести в Порядок размещения на официальном сайте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Марсовском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сельском поселении Дрожжановского муниципального района Республики Татарстан муниципальные должности и должность руководителя исполнительного комитета по контракту</w:t>
      </w:r>
      <w:r w:rsidRPr="00474569">
        <w:rPr>
          <w:rFonts w:ascii="Arial" w:hAnsi="Arial" w:cs="Arial"/>
          <w:i/>
          <w:sz w:val="24"/>
          <w:szCs w:val="24"/>
        </w:rPr>
        <w:t>,</w:t>
      </w:r>
      <w:r w:rsidRPr="00474569">
        <w:rPr>
          <w:rFonts w:ascii="Arial" w:hAnsi="Arial" w:cs="Arial"/>
          <w:sz w:val="24"/>
          <w:szCs w:val="24"/>
        </w:rPr>
        <w:t xml:space="preserve"> утвержденный решением Совета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27.07.2017 </w:t>
      </w:r>
      <w:r w:rsidRPr="00474569">
        <w:rPr>
          <w:rFonts w:ascii="Arial" w:hAnsi="Arial" w:cs="Arial"/>
          <w:bCs/>
          <w:sz w:val="24"/>
          <w:szCs w:val="24"/>
        </w:rPr>
        <w:t>№ 17/4</w:t>
      </w:r>
      <w:r w:rsidRPr="00474569">
        <w:rPr>
          <w:rFonts w:ascii="Arial" w:hAnsi="Arial" w:cs="Arial"/>
          <w:sz w:val="24"/>
          <w:szCs w:val="24"/>
        </w:rPr>
        <w:t xml:space="preserve">, изменение, изложив </w:t>
      </w:r>
      <w:r w:rsidRPr="00474569">
        <w:rPr>
          <w:rFonts w:ascii="Arial" w:hAnsi="Arial" w:cs="Arial"/>
          <w:b/>
          <w:sz w:val="24"/>
          <w:szCs w:val="24"/>
        </w:rPr>
        <w:t>подпункт «г» пункта 3</w:t>
      </w:r>
      <w:r w:rsidRPr="00474569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 xml:space="preserve">«г) сведения об источниках получения средств, за счет которых совершены </w:t>
      </w:r>
      <w:r w:rsidRPr="00474569">
        <w:rPr>
          <w:rFonts w:ascii="Arial" w:hAnsi="Arial" w:cs="Arial"/>
          <w:sz w:val="24"/>
          <w:szCs w:val="24"/>
        </w:rPr>
        <w:lastRenderedPageBreak/>
        <w:t>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 xml:space="preserve">4.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proofErr w:type="spellStart"/>
      <w:r w:rsidRPr="00474569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474569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Pr="00474569">
        <w:rPr>
          <w:rFonts w:ascii="Arial" w:hAnsi="Arial" w:cs="Arial"/>
          <w:i/>
          <w:sz w:val="24"/>
          <w:szCs w:val="24"/>
        </w:rPr>
        <w:t>.</w:t>
      </w: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>5. Настоящее решение вступает силу со дня его официального опубликования.</w:t>
      </w:r>
    </w:p>
    <w:p w:rsidR="00F220EE" w:rsidRPr="00474569" w:rsidRDefault="00F220EE" w:rsidP="00F220E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74569">
        <w:rPr>
          <w:rFonts w:ascii="Arial" w:hAnsi="Arial" w:cs="Arial"/>
          <w:sz w:val="24"/>
          <w:szCs w:val="24"/>
        </w:rPr>
        <w:t xml:space="preserve">6. Контроль за исполнением настоящего решения </w:t>
      </w:r>
      <w:r w:rsidRPr="00474569">
        <w:rPr>
          <w:rFonts w:ascii="Arial" w:eastAsia="Calibri" w:hAnsi="Arial" w:cs="Arial"/>
          <w:sz w:val="24"/>
          <w:szCs w:val="24"/>
        </w:rPr>
        <w:t>оставляю за собой</w:t>
      </w:r>
      <w:r w:rsidRPr="00474569">
        <w:rPr>
          <w:rFonts w:ascii="Arial" w:hAnsi="Arial" w:cs="Arial"/>
          <w:sz w:val="24"/>
          <w:szCs w:val="24"/>
        </w:rPr>
        <w:t>.</w:t>
      </w:r>
    </w:p>
    <w:p w:rsidR="00F220EE" w:rsidRPr="00474569" w:rsidRDefault="00F220EE" w:rsidP="00F220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220EE" w:rsidRPr="00474569" w:rsidRDefault="00F220EE" w:rsidP="00F220E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175" w:type="dxa"/>
        <w:tblLook w:val="0000" w:firstRow="0" w:lastRow="0" w:firstColumn="0" w:lastColumn="0" w:noHBand="0" w:noVBand="0"/>
      </w:tblPr>
      <w:tblGrid>
        <w:gridCol w:w="10773"/>
        <w:gridCol w:w="3402"/>
      </w:tblGrid>
      <w:tr w:rsidR="00F220EE" w:rsidRPr="00474569" w:rsidTr="00CC25FE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474569" w:rsidRDefault="00474569" w:rsidP="00CC25FE">
            <w:pPr>
              <w:pStyle w:val="a5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474569" w:rsidRDefault="00474569" w:rsidP="00CC25FE">
            <w:pPr>
              <w:pStyle w:val="a5"/>
              <w:rPr>
                <w:sz w:val="24"/>
                <w:szCs w:val="24"/>
              </w:rPr>
            </w:pPr>
          </w:p>
          <w:p w:rsidR="00474569" w:rsidRDefault="00474569" w:rsidP="00CC25FE">
            <w:pPr>
              <w:pStyle w:val="a5"/>
              <w:rPr>
                <w:sz w:val="24"/>
                <w:szCs w:val="24"/>
              </w:rPr>
            </w:pPr>
          </w:p>
          <w:p w:rsidR="00F220EE" w:rsidRPr="00474569" w:rsidRDefault="00F220EE" w:rsidP="00CC25FE">
            <w:pPr>
              <w:pStyle w:val="a5"/>
              <w:rPr>
                <w:sz w:val="24"/>
                <w:szCs w:val="24"/>
              </w:rPr>
            </w:pPr>
            <w:r w:rsidRPr="00474569">
              <w:rPr>
                <w:sz w:val="24"/>
                <w:szCs w:val="24"/>
              </w:rPr>
              <w:t xml:space="preserve">Глава </w:t>
            </w:r>
            <w:proofErr w:type="spellStart"/>
            <w:r w:rsidRPr="00474569">
              <w:rPr>
                <w:sz w:val="24"/>
                <w:szCs w:val="24"/>
              </w:rPr>
              <w:t>Марсовского</w:t>
            </w:r>
            <w:proofErr w:type="spellEnd"/>
            <w:r w:rsidRPr="00474569">
              <w:rPr>
                <w:sz w:val="24"/>
                <w:szCs w:val="24"/>
              </w:rPr>
              <w:t xml:space="preserve"> </w:t>
            </w:r>
          </w:p>
          <w:p w:rsidR="00F220EE" w:rsidRPr="00474569" w:rsidRDefault="00F220EE" w:rsidP="00CC25FE">
            <w:pPr>
              <w:pStyle w:val="a5"/>
              <w:rPr>
                <w:sz w:val="24"/>
                <w:szCs w:val="24"/>
              </w:rPr>
            </w:pPr>
            <w:proofErr w:type="gramStart"/>
            <w:r w:rsidRPr="00474569">
              <w:rPr>
                <w:sz w:val="24"/>
                <w:szCs w:val="24"/>
              </w:rPr>
              <w:t>сельского</w:t>
            </w:r>
            <w:proofErr w:type="gramEnd"/>
            <w:r w:rsidRPr="00474569">
              <w:rPr>
                <w:sz w:val="24"/>
                <w:szCs w:val="24"/>
              </w:rPr>
              <w:t xml:space="preserve"> поселения:                                                             </w:t>
            </w:r>
            <w:proofErr w:type="spellStart"/>
            <w:r w:rsidRPr="00474569">
              <w:rPr>
                <w:sz w:val="24"/>
                <w:szCs w:val="24"/>
              </w:rPr>
              <w:t>Р.М.Замалетдинов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220EE" w:rsidRPr="00474569" w:rsidRDefault="00F220EE" w:rsidP="00CC25FE">
            <w:pPr>
              <w:pStyle w:val="a6"/>
              <w:rPr>
                <w:sz w:val="24"/>
                <w:szCs w:val="24"/>
              </w:rPr>
            </w:pPr>
          </w:p>
        </w:tc>
      </w:tr>
    </w:tbl>
    <w:p w:rsidR="00F220EE" w:rsidRPr="00474569" w:rsidRDefault="00F220EE" w:rsidP="00F220EE">
      <w:pPr>
        <w:pStyle w:val="ConsPlusNormal"/>
        <w:rPr>
          <w:rFonts w:ascii="Arial" w:hAnsi="Arial" w:cs="Arial"/>
          <w:sz w:val="24"/>
          <w:szCs w:val="24"/>
        </w:rPr>
      </w:pPr>
    </w:p>
    <w:p w:rsidR="00F220EE" w:rsidRPr="00474569" w:rsidRDefault="00F220EE" w:rsidP="00F220EE">
      <w:pPr>
        <w:rPr>
          <w:rFonts w:ascii="Arial" w:hAnsi="Arial" w:cs="Arial"/>
        </w:rPr>
      </w:pPr>
    </w:p>
    <w:p w:rsidR="0039021A" w:rsidRPr="00474569" w:rsidRDefault="0039021A">
      <w:pPr>
        <w:rPr>
          <w:rFonts w:ascii="Arial" w:hAnsi="Arial" w:cs="Arial"/>
        </w:rPr>
      </w:pPr>
    </w:p>
    <w:sectPr w:rsidR="0039021A" w:rsidRPr="00474569" w:rsidSect="00EC544B">
      <w:headerReference w:type="default" r:id="rId6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0E0" w:rsidRDefault="00F170E0">
      <w:r>
        <w:separator/>
      </w:r>
    </w:p>
  </w:endnote>
  <w:endnote w:type="continuationSeparator" w:id="0">
    <w:p w:rsidR="00F170E0" w:rsidRDefault="00F1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0E0" w:rsidRDefault="00F170E0">
      <w:r>
        <w:separator/>
      </w:r>
    </w:p>
  </w:footnote>
  <w:footnote w:type="continuationSeparator" w:id="0">
    <w:p w:rsidR="00F170E0" w:rsidRDefault="00F17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9A" w:rsidRDefault="00F170E0">
    <w:pPr>
      <w:pStyle w:val="a3"/>
      <w:jc w:val="center"/>
    </w:pPr>
  </w:p>
  <w:p w:rsidR="00120B9A" w:rsidRDefault="00F170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EE"/>
    <w:rsid w:val="0039021A"/>
    <w:rsid w:val="00474569"/>
    <w:rsid w:val="00A730AA"/>
    <w:rsid w:val="00B53630"/>
    <w:rsid w:val="00F170E0"/>
    <w:rsid w:val="00F220EE"/>
    <w:rsid w:val="00F3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1BC4D-8BBC-4CA6-96B6-7EAC1726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2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20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 (лев. подпись)"/>
    <w:basedOn w:val="a"/>
    <w:next w:val="a"/>
    <w:uiPriority w:val="99"/>
    <w:rsid w:val="00F220E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a6">
    <w:name w:val="Текст (прав. подпись)"/>
    <w:basedOn w:val="a"/>
    <w:next w:val="a"/>
    <w:uiPriority w:val="99"/>
    <w:rsid w:val="00F220EE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F220EE"/>
    <w:rPr>
      <w:rFonts w:ascii="Times New Roman" w:eastAsia="Times New Roman" w:hAnsi="Times New Roman"/>
      <w:sz w:val="20"/>
      <w:szCs w:val="20"/>
    </w:rPr>
  </w:style>
  <w:style w:type="paragraph" w:styleId="a8">
    <w:name w:val="No Spacing"/>
    <w:basedOn w:val="a"/>
    <w:link w:val="a7"/>
    <w:uiPriority w:val="1"/>
    <w:qFormat/>
    <w:rsid w:val="00F220EE"/>
    <w:rPr>
      <w:rFonts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2021-06-30T11:51:00Z</cp:lastPrinted>
  <dcterms:created xsi:type="dcterms:W3CDTF">2021-06-29T06:51:00Z</dcterms:created>
  <dcterms:modified xsi:type="dcterms:W3CDTF">2021-06-30T11:51:00Z</dcterms:modified>
</cp:coreProperties>
</file>