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31" w:rsidRPr="00BF1A8D" w:rsidRDefault="008B1672" w:rsidP="008B4431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  <w:lang w:val="tt-RU"/>
        </w:rPr>
        <w:t xml:space="preserve">                  </w:t>
      </w:r>
      <w:r w:rsidR="008B4431" w:rsidRPr="00BF1A8D">
        <w:rPr>
          <w:b/>
          <w:sz w:val="24"/>
          <w:szCs w:val="24"/>
        </w:rPr>
        <w:t xml:space="preserve">СОВЕТ                                            </w:t>
      </w:r>
      <w:r w:rsidR="008B4431">
        <w:rPr>
          <w:b/>
          <w:sz w:val="24"/>
          <w:szCs w:val="24"/>
        </w:rPr>
        <w:t xml:space="preserve">        </w:t>
      </w:r>
      <w:r w:rsidR="008B4431" w:rsidRPr="00BF1A8D">
        <w:rPr>
          <w:b/>
          <w:sz w:val="24"/>
          <w:szCs w:val="24"/>
        </w:rPr>
        <w:t xml:space="preserve">    ТАТАРСТАН РЕСПУБЛИКАСЫ</w:t>
      </w:r>
    </w:p>
    <w:p w:rsidR="008B4431" w:rsidRPr="00BF1A8D" w:rsidRDefault="008B4431" w:rsidP="008B4431">
      <w:pPr>
        <w:pStyle w:val="a4"/>
        <w:rPr>
          <w:b/>
          <w:i/>
          <w:sz w:val="24"/>
          <w:szCs w:val="24"/>
        </w:rPr>
      </w:pPr>
      <w:r w:rsidRPr="00BF1A8D">
        <w:rPr>
          <w:b/>
          <w:sz w:val="24"/>
          <w:szCs w:val="24"/>
        </w:rPr>
        <w:t xml:space="preserve">   МАРСОВСКОГО СЕЛЬСКОГО </w:t>
      </w:r>
      <w:r w:rsidRPr="00BF1A8D">
        <w:rPr>
          <w:b/>
          <w:sz w:val="24"/>
          <w:szCs w:val="24"/>
          <w:lang w:val="tt-RU"/>
        </w:rPr>
        <w:t xml:space="preserve"> </w:t>
      </w:r>
      <w:r w:rsidRPr="00BF1A8D">
        <w:rPr>
          <w:b/>
          <w:sz w:val="24"/>
          <w:szCs w:val="24"/>
        </w:rPr>
        <w:t xml:space="preserve">                 </w:t>
      </w:r>
      <w:r w:rsidRPr="00BF1A8D">
        <w:rPr>
          <w:b/>
          <w:sz w:val="24"/>
          <w:szCs w:val="24"/>
          <w:lang w:val="tt-RU"/>
        </w:rPr>
        <w:t>ЧҮПРӘЛЕ МУНИЦИПАЛЬ РАЙОНЫ</w:t>
      </w:r>
      <w:r w:rsidRPr="00BF1A8D">
        <w:rPr>
          <w:b/>
          <w:sz w:val="24"/>
          <w:szCs w:val="24"/>
        </w:rPr>
        <w:t xml:space="preserve">                                   </w:t>
      </w:r>
    </w:p>
    <w:p w:rsidR="008B4431" w:rsidRPr="00BF1A8D" w:rsidRDefault="008B4431" w:rsidP="008B4431">
      <w:pPr>
        <w:pStyle w:val="a4"/>
        <w:rPr>
          <w:b/>
          <w:i/>
          <w:sz w:val="24"/>
          <w:szCs w:val="24"/>
        </w:rPr>
      </w:pPr>
      <w:r w:rsidRPr="00BF1A8D">
        <w:rPr>
          <w:b/>
          <w:sz w:val="24"/>
          <w:szCs w:val="24"/>
        </w:rPr>
        <w:t xml:space="preserve">ПОСЕЛЕНИЯ ДРОЖЖАНОВСКОГО               </w:t>
      </w:r>
      <w:r w:rsidRPr="00BF1A8D">
        <w:rPr>
          <w:b/>
          <w:sz w:val="24"/>
          <w:szCs w:val="24"/>
          <w:lang w:val="tt-RU"/>
        </w:rPr>
        <w:t xml:space="preserve">   </w:t>
      </w:r>
      <w:r w:rsidRPr="00BF1A8D">
        <w:rPr>
          <w:b/>
          <w:sz w:val="24"/>
          <w:szCs w:val="24"/>
        </w:rPr>
        <w:t xml:space="preserve">  МАРС АВЫЛ </w:t>
      </w:r>
      <w:r w:rsidRPr="00BF1A8D">
        <w:rPr>
          <w:b/>
          <w:sz w:val="24"/>
          <w:szCs w:val="24"/>
          <w:lang w:val="tt-RU"/>
        </w:rPr>
        <w:t>ҖИРЛЕГЕ</w:t>
      </w:r>
      <w:r w:rsidRPr="00BF1A8D">
        <w:rPr>
          <w:b/>
          <w:sz w:val="24"/>
          <w:szCs w:val="24"/>
        </w:rPr>
        <w:t xml:space="preserve">                                           </w:t>
      </w:r>
    </w:p>
    <w:p w:rsidR="008B4431" w:rsidRPr="00BF1A8D" w:rsidRDefault="008B4431" w:rsidP="008B4431">
      <w:pPr>
        <w:pStyle w:val="a4"/>
        <w:rPr>
          <w:b/>
          <w:bCs/>
          <w:i/>
          <w:noProof/>
          <w:sz w:val="24"/>
          <w:szCs w:val="24"/>
        </w:rPr>
      </w:pPr>
      <w:r w:rsidRPr="00BF1A8D">
        <w:rPr>
          <w:b/>
          <w:bCs/>
          <w:noProof/>
          <w:sz w:val="24"/>
          <w:szCs w:val="24"/>
          <w:lang w:val="tt-RU"/>
        </w:rPr>
        <w:t xml:space="preserve"> МУНИ</w:t>
      </w:r>
      <w:r w:rsidRPr="00BF1A8D">
        <w:rPr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8B4431" w:rsidRPr="00BF1A8D" w:rsidRDefault="008B4431" w:rsidP="008B4431">
      <w:pPr>
        <w:pStyle w:val="a4"/>
        <w:rPr>
          <w:i/>
          <w:sz w:val="28"/>
          <w:szCs w:val="28"/>
        </w:rPr>
      </w:pPr>
      <w:r w:rsidRPr="00BF1A8D">
        <w:rPr>
          <w:b/>
          <w:bCs/>
          <w:sz w:val="24"/>
          <w:szCs w:val="24"/>
        </w:rPr>
        <w:t xml:space="preserve">  </w:t>
      </w:r>
      <w:r w:rsidRPr="00BF1A8D">
        <w:rPr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 w:rsidRPr="00BF1A8D">
        <w:rPr>
          <w:b/>
          <w:sz w:val="24"/>
          <w:szCs w:val="24"/>
          <w:lang w:val="tt-RU"/>
        </w:rPr>
        <w:t xml:space="preserve">                                                     </w:t>
      </w:r>
      <w:r w:rsidRPr="00BF1A8D">
        <w:rPr>
          <w:b/>
          <w:bCs/>
          <w:sz w:val="24"/>
          <w:szCs w:val="24"/>
          <w:lang w:val="tt-RU"/>
        </w:rPr>
        <w:t xml:space="preserve">                  </w:t>
      </w:r>
      <w:r w:rsidRPr="00BF1A8D"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8B4431" w:rsidRDefault="008B4431" w:rsidP="008B4431">
      <w:pPr>
        <w:pStyle w:val="a4"/>
        <w:rPr>
          <w:bCs/>
          <w:sz w:val="18"/>
          <w:szCs w:val="18"/>
        </w:rPr>
      </w:pPr>
      <w:r w:rsidRPr="00BF1A8D">
        <w:rPr>
          <w:bCs/>
          <w:sz w:val="18"/>
          <w:szCs w:val="18"/>
        </w:rPr>
        <w:t xml:space="preserve">     </w:t>
      </w:r>
    </w:p>
    <w:p w:rsidR="008B4431" w:rsidRPr="00BF1A8D" w:rsidRDefault="008B4431" w:rsidP="008B4431">
      <w:pPr>
        <w:pStyle w:val="a4"/>
        <w:rPr>
          <w:i/>
          <w:noProof/>
          <w:sz w:val="18"/>
          <w:szCs w:val="18"/>
          <w:lang w:val="tt-RU"/>
        </w:rPr>
      </w:pPr>
      <w:r w:rsidRPr="00BF1A8D">
        <w:rPr>
          <w:bCs/>
          <w:sz w:val="18"/>
          <w:szCs w:val="18"/>
        </w:rPr>
        <w:t xml:space="preserve">   4</w:t>
      </w:r>
      <w:r w:rsidRPr="00BF1A8D">
        <w:rPr>
          <w:noProof/>
          <w:sz w:val="18"/>
          <w:szCs w:val="18"/>
        </w:rPr>
        <w:t>22472, РТ, Дрожжановский район, с. Нижний Каракитан,  ул. Ленина, 30   30   тел. (84375) 31-1-35,</w:t>
      </w:r>
      <w:r w:rsidRPr="00BF1A8D">
        <w:rPr>
          <w:noProof/>
          <w:sz w:val="18"/>
          <w:szCs w:val="18"/>
          <w:lang w:val="tt-RU"/>
        </w:rPr>
        <w:t xml:space="preserve"> </w:t>
      </w:r>
    </w:p>
    <w:p w:rsidR="008B4431" w:rsidRPr="00BF1A8D" w:rsidRDefault="008B4431" w:rsidP="008B4431">
      <w:pPr>
        <w:pStyle w:val="a4"/>
        <w:rPr>
          <w:i/>
          <w:noProof/>
          <w:sz w:val="18"/>
          <w:szCs w:val="18"/>
          <w:lang w:val="tt-RU"/>
        </w:rPr>
      </w:pPr>
      <w:r w:rsidRPr="00BF1A8D">
        <w:rPr>
          <w:noProof/>
          <w:sz w:val="18"/>
          <w:szCs w:val="18"/>
          <w:lang w:val="tt-RU"/>
        </w:rPr>
        <w:t xml:space="preserve">              факс:  (84375) 31-1-36, e-mail:</w:t>
      </w:r>
      <w:r w:rsidRPr="00BF1A8D">
        <w:rPr>
          <w:sz w:val="18"/>
          <w:szCs w:val="18"/>
          <w:lang w:val="tt-RU"/>
        </w:rPr>
        <w:t xml:space="preserve"> </w:t>
      </w:r>
      <w:r w:rsidRPr="00BF1A8D">
        <w:rPr>
          <w:noProof/>
          <w:sz w:val="18"/>
          <w:szCs w:val="18"/>
          <w:lang w:val="tt-RU"/>
        </w:rPr>
        <w:t>Mars.Drz@tatar.ru, ОГРН 1061672003898,ИНН1617003300</w:t>
      </w:r>
    </w:p>
    <w:p w:rsidR="008B4431" w:rsidRPr="003E1C8F" w:rsidRDefault="008B4431" w:rsidP="008B4431">
      <w:pPr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</w:pPr>
      <w:r w:rsidRPr="003E1C8F">
        <w:rPr>
          <w:rFonts w:ascii="Arial" w:hAnsi="Arial" w:cs="Arial"/>
          <w:b/>
          <w:bCs/>
          <w:noProof/>
          <w:color w:val="00FF00"/>
          <w:sz w:val="24"/>
          <w:szCs w:val="24"/>
          <w:shd w:val="clear" w:color="auto" w:fill="FFFFFF"/>
        </w:rPr>
        <w:t xml:space="preserve">______________________________________________________________________ </w:t>
      </w:r>
      <w:r w:rsidRPr="003E1C8F">
        <w:rPr>
          <w:rFonts w:ascii="Arial" w:hAnsi="Arial" w:cs="Arial"/>
          <w:noProof/>
          <w:sz w:val="24"/>
          <w:szCs w:val="24"/>
        </w:rPr>
        <w:t xml:space="preserve">  </w:t>
      </w:r>
      <w:r w:rsidRPr="003E1C8F"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  <w:t xml:space="preserve">_________________________________________________________________________________________________________ </w:t>
      </w:r>
    </w:p>
    <w:p w:rsidR="008B4431" w:rsidRDefault="008B4431" w:rsidP="008B4431">
      <w:r w:rsidRPr="00C972DC">
        <w:rPr>
          <w:sz w:val="28"/>
          <w:szCs w:val="28"/>
        </w:rPr>
        <w:t xml:space="preserve">               </w:t>
      </w:r>
      <w:r w:rsidRPr="00C972DC">
        <w:rPr>
          <w:b/>
          <w:sz w:val="28"/>
          <w:szCs w:val="28"/>
        </w:rPr>
        <w:t>РЕШЕНИЕ                                                             КАРАР</w:t>
      </w:r>
    </w:p>
    <w:p w:rsidR="008B4431" w:rsidRDefault="008B4431" w:rsidP="008B4431"/>
    <w:p w:rsidR="007C1C7E" w:rsidRPr="008B4431" w:rsidRDefault="008B4431" w:rsidP="008B4431">
      <w:pPr>
        <w:tabs>
          <w:tab w:val="left" w:pos="3365"/>
        </w:tabs>
        <w:rPr>
          <w:rFonts w:ascii="Arial" w:hAnsi="Arial" w:cs="Arial"/>
          <w:sz w:val="24"/>
          <w:szCs w:val="24"/>
          <w:lang w:val="tt-RU"/>
        </w:rPr>
      </w:pPr>
      <w:r>
        <w:tab/>
      </w:r>
      <w:r w:rsidRPr="008B4431">
        <w:rPr>
          <w:rFonts w:ascii="Arial" w:hAnsi="Arial" w:cs="Arial"/>
          <w:sz w:val="24"/>
          <w:szCs w:val="24"/>
          <w:lang w:val="tt-RU"/>
        </w:rPr>
        <w:t>Түбән Каракитә авылы</w:t>
      </w:r>
    </w:p>
    <w:p w:rsidR="008B4431" w:rsidRPr="008B4431" w:rsidRDefault="008B4431" w:rsidP="008B4431">
      <w:pPr>
        <w:tabs>
          <w:tab w:val="left" w:pos="3365"/>
        </w:tabs>
        <w:rPr>
          <w:rFonts w:ascii="Arial" w:hAnsi="Arial" w:cs="Arial"/>
          <w:sz w:val="24"/>
          <w:szCs w:val="24"/>
          <w:lang w:val="tt-RU"/>
        </w:rPr>
      </w:pPr>
    </w:p>
    <w:p w:rsidR="008B4431" w:rsidRDefault="008B4431" w:rsidP="008B4431">
      <w:pPr>
        <w:tabs>
          <w:tab w:val="left" w:pos="3365"/>
        </w:tabs>
        <w:rPr>
          <w:rFonts w:ascii="Arial" w:hAnsi="Arial" w:cs="Arial"/>
          <w:sz w:val="24"/>
          <w:szCs w:val="24"/>
          <w:lang w:val="tt-RU"/>
        </w:rPr>
      </w:pPr>
      <w:r w:rsidRPr="008B4431">
        <w:rPr>
          <w:rFonts w:ascii="Arial" w:hAnsi="Arial" w:cs="Arial"/>
          <w:sz w:val="24"/>
          <w:szCs w:val="24"/>
          <w:lang w:val="tt-RU"/>
        </w:rPr>
        <w:t>2022нче елның 16 декабре                                                                      № 24/3</w:t>
      </w:r>
    </w:p>
    <w:p w:rsidR="008B4431" w:rsidRPr="008B4431" w:rsidRDefault="008B4431" w:rsidP="008B4431">
      <w:pPr>
        <w:rPr>
          <w:rFonts w:ascii="Arial" w:hAnsi="Arial" w:cs="Arial"/>
          <w:sz w:val="24"/>
          <w:szCs w:val="24"/>
          <w:lang w:val="tt-RU"/>
        </w:rPr>
      </w:pPr>
    </w:p>
    <w:p w:rsidR="008B4431" w:rsidRDefault="008B4431" w:rsidP="008B4431">
      <w:pPr>
        <w:rPr>
          <w:rFonts w:ascii="Arial" w:hAnsi="Arial" w:cs="Arial"/>
          <w:sz w:val="24"/>
          <w:szCs w:val="24"/>
          <w:lang w:val="tt-RU"/>
        </w:rPr>
      </w:pPr>
    </w:p>
    <w:p w:rsidR="008B4431" w:rsidRPr="008B1672" w:rsidRDefault="008B4431" w:rsidP="008B4431">
      <w:pPr>
        <w:rPr>
          <w:rFonts w:ascii="Arial" w:hAnsi="Arial" w:cs="Arial"/>
          <w:sz w:val="24"/>
          <w:szCs w:val="24"/>
          <w:lang w:val="tt-RU"/>
        </w:rPr>
      </w:pPr>
      <w:r w:rsidRPr="008B1672">
        <w:rPr>
          <w:rFonts w:ascii="Arial" w:hAnsi="Arial" w:cs="Arial"/>
          <w:sz w:val="24"/>
          <w:szCs w:val="24"/>
          <w:lang w:val="tt-RU"/>
        </w:rPr>
        <w:t>Татарстан Республикасы Чүпрәле муниципаль районының Марс авыл җирлегендә Җәмәгать тыңлауларын (иҗтимагый фикер алышуларны) оештыру һәм уздыру тәртибе турындагы нигезләмәгә үзгәрешләр кертү хакында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  <w:lang w:val="tt-RU"/>
        </w:rPr>
      </w:pPr>
    </w:p>
    <w:p w:rsidR="008B4431" w:rsidRPr="008B1672" w:rsidRDefault="008B4431" w:rsidP="008B4431">
      <w:pPr>
        <w:rPr>
          <w:rFonts w:ascii="Arial" w:hAnsi="Arial" w:cs="Arial"/>
          <w:sz w:val="24"/>
          <w:szCs w:val="24"/>
          <w:lang w:val="tt-RU"/>
        </w:rPr>
      </w:pPr>
      <w:r w:rsidRPr="008B1672">
        <w:rPr>
          <w:rFonts w:ascii="Arial" w:hAnsi="Arial" w:cs="Arial"/>
          <w:sz w:val="24"/>
          <w:szCs w:val="24"/>
          <w:lang w:val="tt-RU"/>
        </w:rPr>
        <w:t>«Россия Федерациясендә җирле үзидарәне оештыруның гомуми принциплары турында» 2003 елның 6 октябрендәге 131-ФЗ номерлы федераль закон, «Татарстан Республикасында җирле үзидарә турында» 2004 елның 28 июлендәге 45-ТРЗ номерлы Татарстан Республикасы Законы, Татарстан Республикасы Чүпрәле муниципаль районының Марс авыл җирлеге Советы Татарстан Республикасы Чүпрәле муниципаль районы Уставы нигезендә карар кабул итте: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  <w:lang w:val="tt-RU"/>
        </w:rPr>
      </w:pPr>
    </w:p>
    <w:p w:rsidR="008B4431" w:rsidRPr="008B1672" w:rsidRDefault="008B4431" w:rsidP="008B4431">
      <w:pPr>
        <w:rPr>
          <w:rFonts w:ascii="Arial" w:hAnsi="Arial" w:cs="Arial"/>
          <w:sz w:val="24"/>
          <w:szCs w:val="24"/>
          <w:lang w:val="tt-RU"/>
        </w:rPr>
      </w:pPr>
      <w:r w:rsidRPr="008B1672">
        <w:rPr>
          <w:rFonts w:ascii="Arial" w:hAnsi="Arial" w:cs="Arial"/>
          <w:sz w:val="24"/>
          <w:szCs w:val="24"/>
          <w:lang w:val="tt-RU"/>
        </w:rPr>
        <w:t>1. Татарстан Республикасы Чүпрәле муниципаль районының Марс авыл җирлеге Советының 29.06.2021 ел, № 10/1 карары белән расланган Татарстан Республикасы Чүпрәле муниципаль районының Марс авыл җирлегендә Җәмәгать тыңлауларын (иҗтимагый фикер алышуларны) оештыру һәм үткәрү тәртибе турындагы нигезләмәгә түбәндәге үзгәрешләрне кертергә: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1) 6 </w:t>
      </w:r>
      <w:proofErr w:type="spellStart"/>
      <w:r w:rsidRPr="008B1672">
        <w:rPr>
          <w:rFonts w:ascii="Arial" w:hAnsi="Arial" w:cs="Arial"/>
          <w:sz w:val="24"/>
          <w:szCs w:val="24"/>
        </w:rPr>
        <w:t>статьяда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: 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8B1672">
        <w:rPr>
          <w:rFonts w:ascii="Arial" w:hAnsi="Arial" w:cs="Arial"/>
          <w:sz w:val="24"/>
          <w:szCs w:val="24"/>
        </w:rPr>
        <w:t>пунктны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түбәндәге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редакциядә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бәян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итәргә</w:t>
      </w:r>
      <w:proofErr w:type="spellEnd"/>
      <w:r w:rsidRPr="008B1672">
        <w:rPr>
          <w:rFonts w:ascii="Arial" w:hAnsi="Arial" w:cs="Arial"/>
          <w:sz w:val="24"/>
          <w:szCs w:val="24"/>
        </w:rPr>
        <w:t>: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«1. </w:t>
      </w:r>
      <w:proofErr w:type="spellStart"/>
      <w:r w:rsidRPr="008B1672">
        <w:rPr>
          <w:rFonts w:ascii="Arial" w:hAnsi="Arial" w:cs="Arial"/>
          <w:sz w:val="24"/>
          <w:szCs w:val="24"/>
        </w:rPr>
        <w:t>Ачык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тыңлауларны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үткәрү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вакытын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урынын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күрсәтеп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билгеләү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турында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шулай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халык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алдында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чыгарыла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торган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8B1672">
        <w:rPr>
          <w:rFonts w:ascii="Arial" w:hAnsi="Arial" w:cs="Arial"/>
          <w:sz w:val="24"/>
          <w:szCs w:val="24"/>
        </w:rPr>
        <w:t>хокукый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акт проекты, </w:t>
      </w:r>
      <w:proofErr w:type="spellStart"/>
      <w:r w:rsidRPr="008B1672">
        <w:rPr>
          <w:rFonts w:ascii="Arial" w:hAnsi="Arial" w:cs="Arial"/>
          <w:sz w:val="24"/>
          <w:szCs w:val="24"/>
        </w:rPr>
        <w:t>халык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алдында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үткәрү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көненә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кадәр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8B1672">
        <w:rPr>
          <w:rFonts w:ascii="Arial" w:hAnsi="Arial" w:cs="Arial"/>
          <w:sz w:val="24"/>
          <w:szCs w:val="24"/>
        </w:rPr>
        <w:t>көннән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соңга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калмыйча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вакытлы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матбугат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басмасында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бастырып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чыгарылырга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яки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торак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пунктлары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урнаштырылган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халыкка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җиткерелергә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тиеш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шул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исәптән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рәсми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сайтында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урнаштыру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турында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(https://www.drogganoye.tatarstan.ru (</w:t>
      </w:r>
      <w:proofErr w:type="spellStart"/>
      <w:r w:rsidRPr="008B1672">
        <w:rPr>
          <w:rFonts w:ascii="Arial" w:hAnsi="Arial" w:cs="Arial"/>
          <w:sz w:val="24"/>
          <w:szCs w:val="24"/>
        </w:rPr>
        <w:t>алга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таба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B1672">
        <w:rPr>
          <w:rFonts w:ascii="Arial" w:hAnsi="Arial" w:cs="Arial"/>
          <w:sz w:val="24"/>
          <w:szCs w:val="24"/>
        </w:rPr>
        <w:t>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портал) Россия </w:t>
      </w:r>
      <w:proofErr w:type="spellStart"/>
      <w:r w:rsidRPr="008B1672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Хөкүмәте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тарафыннан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кагыйдәләр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нигезендә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8B1672">
        <w:rPr>
          <w:rFonts w:ascii="Arial" w:hAnsi="Arial" w:cs="Arial"/>
          <w:sz w:val="24"/>
          <w:szCs w:val="24"/>
        </w:rPr>
        <w:t>дәүләт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хезмәтләрнең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1672">
        <w:rPr>
          <w:rFonts w:ascii="Arial" w:hAnsi="Arial" w:cs="Arial"/>
          <w:sz w:val="24"/>
          <w:szCs w:val="24"/>
        </w:rPr>
        <w:t>функцияләрнең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B1672">
        <w:rPr>
          <w:rFonts w:ascii="Arial" w:hAnsi="Arial" w:cs="Arial"/>
          <w:sz w:val="24"/>
          <w:szCs w:val="24"/>
        </w:rPr>
        <w:t>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порталы» </w:t>
      </w:r>
      <w:proofErr w:type="spellStart"/>
      <w:r w:rsidRPr="008B1672">
        <w:rPr>
          <w:rFonts w:ascii="Arial" w:hAnsi="Arial" w:cs="Arial"/>
          <w:sz w:val="24"/>
          <w:szCs w:val="24"/>
        </w:rPr>
        <w:t>федераль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дәүләт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системасында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1672">
        <w:rPr>
          <w:rFonts w:ascii="Arial" w:hAnsi="Arial" w:cs="Arial"/>
          <w:sz w:val="24"/>
          <w:szCs w:val="24"/>
        </w:rPr>
        <w:t>алга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таба-Бердәм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портал) </w:t>
      </w:r>
      <w:proofErr w:type="spellStart"/>
      <w:r w:rsidRPr="008B1672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8B1672">
        <w:rPr>
          <w:rFonts w:ascii="Arial" w:hAnsi="Arial" w:cs="Arial"/>
          <w:sz w:val="24"/>
          <w:szCs w:val="24"/>
        </w:rPr>
        <w:t>.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яшәүчеләргә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хәбәр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итү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гавами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8B1672">
        <w:rPr>
          <w:rFonts w:ascii="Arial" w:hAnsi="Arial" w:cs="Arial"/>
          <w:sz w:val="24"/>
          <w:szCs w:val="24"/>
        </w:rPr>
        <w:t>хокукый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акт </w:t>
      </w:r>
      <w:proofErr w:type="spellStart"/>
      <w:r w:rsidRPr="008B1672">
        <w:rPr>
          <w:rFonts w:ascii="Arial" w:hAnsi="Arial" w:cs="Arial"/>
          <w:sz w:val="24"/>
          <w:szCs w:val="24"/>
        </w:rPr>
        <w:t>проектын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билгеләү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турында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порталда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урнаштыру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башкарма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шәхси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кабинетын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кулланып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порталның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кире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элемтә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платформасының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тиешле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бүлегендә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1672">
        <w:rPr>
          <w:rFonts w:ascii="Arial" w:hAnsi="Arial" w:cs="Arial"/>
          <w:sz w:val="24"/>
          <w:szCs w:val="24"/>
        </w:rPr>
        <w:t>алга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таба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B1672">
        <w:rPr>
          <w:rFonts w:ascii="Arial" w:hAnsi="Arial" w:cs="Arial"/>
          <w:sz w:val="24"/>
          <w:szCs w:val="24"/>
        </w:rPr>
        <w:t>Шәхси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кабинет) </w:t>
      </w:r>
      <w:r w:rsidRPr="008B1672">
        <w:rPr>
          <w:rFonts w:ascii="Arial" w:hAnsi="Arial" w:cs="Arial"/>
          <w:sz w:val="24"/>
          <w:szCs w:val="24"/>
        </w:rPr>
        <w:lastRenderedPageBreak/>
        <w:t xml:space="preserve">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башкарма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комитеты Секретаре </w:t>
      </w:r>
      <w:proofErr w:type="spellStart"/>
      <w:r w:rsidRPr="008B1672">
        <w:rPr>
          <w:rFonts w:ascii="Arial" w:hAnsi="Arial" w:cs="Arial"/>
          <w:sz w:val="24"/>
          <w:szCs w:val="24"/>
        </w:rPr>
        <w:t>тарафыннан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гамәлгә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ашырыла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органы) </w:t>
      </w:r>
      <w:proofErr w:type="spellStart"/>
      <w:r w:rsidRPr="008B1672">
        <w:rPr>
          <w:rFonts w:ascii="Arial" w:hAnsi="Arial" w:cs="Arial"/>
          <w:sz w:val="24"/>
          <w:szCs w:val="24"/>
        </w:rPr>
        <w:t>әлеге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пунктның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беренче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абзацы </w:t>
      </w:r>
      <w:proofErr w:type="spellStart"/>
      <w:r w:rsidRPr="008B1672">
        <w:rPr>
          <w:rFonts w:ascii="Arial" w:hAnsi="Arial" w:cs="Arial"/>
          <w:sz w:val="24"/>
          <w:szCs w:val="24"/>
        </w:rPr>
        <w:t>белән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срокта</w:t>
      </w:r>
      <w:proofErr w:type="spellEnd"/>
      <w:r w:rsidRPr="008B1672">
        <w:rPr>
          <w:rFonts w:ascii="Arial" w:hAnsi="Arial" w:cs="Arial"/>
          <w:sz w:val="24"/>
          <w:szCs w:val="24"/>
        </w:rPr>
        <w:t>.»;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1.1 </w:t>
      </w:r>
      <w:proofErr w:type="spellStart"/>
      <w:r w:rsidRPr="008B1672">
        <w:rPr>
          <w:rFonts w:ascii="Arial" w:hAnsi="Arial" w:cs="Arial"/>
          <w:sz w:val="24"/>
          <w:szCs w:val="24"/>
        </w:rPr>
        <w:t>пунктны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түбәндәге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редакциядә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бәян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итәргә</w:t>
      </w:r>
      <w:proofErr w:type="spellEnd"/>
      <w:r w:rsidRPr="008B1672">
        <w:rPr>
          <w:rFonts w:ascii="Arial" w:hAnsi="Arial" w:cs="Arial"/>
          <w:sz w:val="24"/>
          <w:szCs w:val="24"/>
        </w:rPr>
        <w:t>: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«1.1. Кабул </w:t>
      </w:r>
      <w:proofErr w:type="spellStart"/>
      <w:r w:rsidRPr="008B1672">
        <w:rPr>
          <w:rFonts w:ascii="Arial" w:hAnsi="Arial" w:cs="Arial"/>
          <w:sz w:val="24"/>
          <w:szCs w:val="24"/>
        </w:rPr>
        <w:t>ителгән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карарларны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нигезләүне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кертеп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гавами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нәтиҗәләре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вакытлы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матбугат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басмасында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яисә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торак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пунктлары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урнашкан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халыкка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игълан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итүдә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басылып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чыга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шулай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рәсми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сайтында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урнаштырыла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(https://www.drogganoye.tatarstan.ru)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бүлегендә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8B1672">
        <w:rPr>
          <w:rFonts w:ascii="Arial" w:hAnsi="Arial" w:cs="Arial"/>
          <w:sz w:val="24"/>
          <w:szCs w:val="24"/>
        </w:rPr>
        <w:t>дәүләт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хезмәтләрнең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1672">
        <w:rPr>
          <w:rFonts w:ascii="Arial" w:hAnsi="Arial" w:cs="Arial"/>
          <w:sz w:val="24"/>
          <w:szCs w:val="24"/>
        </w:rPr>
        <w:t>функцияләрнең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B1672">
        <w:rPr>
          <w:rFonts w:ascii="Arial" w:hAnsi="Arial" w:cs="Arial"/>
          <w:sz w:val="24"/>
          <w:szCs w:val="24"/>
        </w:rPr>
        <w:t>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порталы " </w:t>
      </w:r>
      <w:proofErr w:type="spellStart"/>
      <w:r w:rsidRPr="008B1672">
        <w:rPr>
          <w:rFonts w:ascii="Arial" w:hAnsi="Arial" w:cs="Arial"/>
          <w:sz w:val="24"/>
          <w:szCs w:val="24"/>
        </w:rPr>
        <w:t>федераль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дәүләт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системасында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җәмәгать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үткәрелгәннән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соң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8B1672">
        <w:rPr>
          <w:rFonts w:ascii="Arial" w:hAnsi="Arial" w:cs="Arial"/>
          <w:sz w:val="24"/>
          <w:szCs w:val="24"/>
        </w:rPr>
        <w:t>эш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көненнән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соңга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калмыйча</w:t>
      </w:r>
      <w:proofErr w:type="spellEnd"/>
      <w:r w:rsidRPr="008B1672">
        <w:rPr>
          <w:rFonts w:ascii="Arial" w:hAnsi="Arial" w:cs="Arial"/>
          <w:sz w:val="24"/>
          <w:szCs w:val="24"/>
        </w:rPr>
        <w:t>.».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2) 7 </w:t>
      </w:r>
      <w:proofErr w:type="spellStart"/>
      <w:r w:rsidRPr="008B1672">
        <w:rPr>
          <w:rFonts w:ascii="Arial" w:hAnsi="Arial" w:cs="Arial"/>
          <w:sz w:val="24"/>
          <w:szCs w:val="24"/>
        </w:rPr>
        <w:t>статьяга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түбәндәге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эчтәлекле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4.1 </w:t>
      </w:r>
      <w:proofErr w:type="spellStart"/>
      <w:r w:rsidRPr="008B1672">
        <w:rPr>
          <w:rFonts w:ascii="Arial" w:hAnsi="Arial" w:cs="Arial"/>
          <w:sz w:val="24"/>
          <w:szCs w:val="24"/>
        </w:rPr>
        <w:t>пунктын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өстәргә</w:t>
      </w:r>
      <w:proofErr w:type="spellEnd"/>
      <w:r w:rsidRPr="008B1672">
        <w:rPr>
          <w:rFonts w:ascii="Arial" w:hAnsi="Arial" w:cs="Arial"/>
          <w:sz w:val="24"/>
          <w:szCs w:val="24"/>
        </w:rPr>
        <w:t>:</w:t>
      </w:r>
    </w:p>
    <w:p w:rsidR="008B4431" w:rsidRPr="008B4431" w:rsidRDefault="008B4431" w:rsidP="008B4431">
      <w:pPr>
        <w:rPr>
          <w:rFonts w:ascii="Arial" w:hAnsi="Arial" w:cs="Arial"/>
          <w:sz w:val="24"/>
          <w:szCs w:val="24"/>
        </w:rPr>
      </w:pPr>
      <w:r w:rsidRPr="008B4431">
        <w:rPr>
          <w:rFonts w:ascii="Arial" w:hAnsi="Arial" w:cs="Arial"/>
          <w:sz w:val="24"/>
          <w:szCs w:val="24"/>
        </w:rPr>
        <w:t xml:space="preserve">«4.1. </w:t>
      </w:r>
      <w:proofErr w:type="spellStart"/>
      <w:r w:rsidRPr="008B4431">
        <w:rPr>
          <w:rFonts w:ascii="Arial" w:hAnsi="Arial" w:cs="Arial"/>
          <w:sz w:val="24"/>
          <w:szCs w:val="24"/>
        </w:rPr>
        <w:t>Гавами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тыңлауларда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8B4431">
        <w:rPr>
          <w:rFonts w:ascii="Arial" w:hAnsi="Arial" w:cs="Arial"/>
          <w:sz w:val="24"/>
          <w:szCs w:val="24"/>
        </w:rPr>
        <w:t>хокукый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акт </w:t>
      </w:r>
      <w:proofErr w:type="spellStart"/>
      <w:r w:rsidRPr="008B4431">
        <w:rPr>
          <w:rFonts w:ascii="Arial" w:hAnsi="Arial" w:cs="Arial"/>
          <w:sz w:val="24"/>
          <w:szCs w:val="24"/>
        </w:rPr>
        <w:t>проектына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шулай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ук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«Россия </w:t>
      </w:r>
      <w:proofErr w:type="spellStart"/>
      <w:r w:rsidRPr="008B4431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Хөкүмәте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тарафыннан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кагыйдәләр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нигезендә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дәүләт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һәм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4431">
        <w:rPr>
          <w:rFonts w:ascii="Arial" w:hAnsi="Arial" w:cs="Arial"/>
          <w:sz w:val="24"/>
          <w:szCs w:val="24"/>
        </w:rPr>
        <w:t>хезмәтләрнең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4431">
        <w:rPr>
          <w:rFonts w:ascii="Arial" w:hAnsi="Arial" w:cs="Arial"/>
          <w:sz w:val="24"/>
          <w:szCs w:val="24"/>
        </w:rPr>
        <w:t>функцияләрнең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8B4431">
        <w:rPr>
          <w:rFonts w:ascii="Arial" w:hAnsi="Arial" w:cs="Arial"/>
          <w:sz w:val="24"/>
          <w:szCs w:val="24"/>
        </w:rPr>
        <w:t>Бердәм</w:t>
      </w:r>
      <w:proofErr w:type="spellEnd"/>
      <w:r w:rsidRPr="008B4431">
        <w:rPr>
          <w:rFonts w:ascii="Arial" w:hAnsi="Arial" w:cs="Arial"/>
          <w:sz w:val="24"/>
          <w:szCs w:val="24"/>
        </w:rPr>
        <w:t xml:space="preserve"> порталы.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8B1672">
        <w:rPr>
          <w:rFonts w:ascii="Arial" w:hAnsi="Arial" w:cs="Arial"/>
          <w:sz w:val="24"/>
          <w:szCs w:val="24"/>
        </w:rPr>
        <w:t>хокукый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акт проекты </w:t>
      </w:r>
      <w:proofErr w:type="spellStart"/>
      <w:r w:rsidRPr="008B1672">
        <w:rPr>
          <w:rFonts w:ascii="Arial" w:hAnsi="Arial" w:cs="Arial"/>
          <w:sz w:val="24"/>
          <w:szCs w:val="24"/>
        </w:rPr>
        <w:t>буенча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фикер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алышуга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чыгарылган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тәкъдимнәр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искәрмәләр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яшәүчеләр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тарафыннан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авторизациядән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соң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портал </w:t>
      </w:r>
      <w:proofErr w:type="spellStart"/>
      <w:r w:rsidRPr="008B1672">
        <w:rPr>
          <w:rFonts w:ascii="Arial" w:hAnsi="Arial" w:cs="Arial"/>
          <w:sz w:val="24"/>
          <w:szCs w:val="24"/>
        </w:rPr>
        <w:t>кулланып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«электрон </w:t>
      </w:r>
      <w:proofErr w:type="spellStart"/>
      <w:r w:rsidRPr="008B1672">
        <w:rPr>
          <w:rFonts w:ascii="Arial" w:hAnsi="Arial" w:cs="Arial"/>
          <w:sz w:val="24"/>
          <w:szCs w:val="24"/>
        </w:rPr>
        <w:t>формада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дәүләт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хезмәтләр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күрсәтү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өчен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файдаланыла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торган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системаларының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мәгълүмати-технологик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бәйләнешен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тәэмин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итә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торган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бердәм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идентификация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аутентификация </w:t>
      </w:r>
      <w:proofErr w:type="spellStart"/>
      <w:proofErr w:type="gramStart"/>
      <w:r w:rsidRPr="008B1672">
        <w:rPr>
          <w:rFonts w:ascii="Arial" w:hAnsi="Arial" w:cs="Arial"/>
          <w:sz w:val="24"/>
          <w:szCs w:val="24"/>
        </w:rPr>
        <w:t>системасы»федераль</w:t>
      </w:r>
      <w:proofErr w:type="spellEnd"/>
      <w:proofErr w:type="gram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дәүләт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системасы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ярдәмендә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кертелә</w:t>
      </w:r>
      <w:proofErr w:type="spellEnd"/>
      <w:r w:rsidRPr="008B1672">
        <w:rPr>
          <w:rFonts w:ascii="Arial" w:hAnsi="Arial" w:cs="Arial"/>
          <w:sz w:val="24"/>
          <w:szCs w:val="24"/>
        </w:rPr>
        <w:t>.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proofErr w:type="spellStart"/>
      <w:r w:rsidRPr="008B1672">
        <w:rPr>
          <w:rFonts w:ascii="Arial" w:hAnsi="Arial" w:cs="Arial"/>
          <w:sz w:val="24"/>
          <w:szCs w:val="24"/>
        </w:rPr>
        <w:t>Искәрмәләр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тәкъдимнәр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кертү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җәмәгать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тыңлауларына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чыгарылган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8B1672">
        <w:rPr>
          <w:rFonts w:ascii="Arial" w:hAnsi="Arial" w:cs="Arial"/>
          <w:sz w:val="24"/>
          <w:szCs w:val="24"/>
        </w:rPr>
        <w:t>хокукый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акт </w:t>
      </w:r>
      <w:proofErr w:type="spellStart"/>
      <w:r w:rsidRPr="008B1672">
        <w:rPr>
          <w:rFonts w:ascii="Arial" w:hAnsi="Arial" w:cs="Arial"/>
          <w:sz w:val="24"/>
          <w:szCs w:val="24"/>
        </w:rPr>
        <w:t>проектын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гавами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тыңлаулар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үткәргән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көнгә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кадәр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8B1672">
        <w:rPr>
          <w:rFonts w:ascii="Arial" w:hAnsi="Arial" w:cs="Arial"/>
          <w:sz w:val="24"/>
          <w:szCs w:val="24"/>
        </w:rPr>
        <w:t>эш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көненнән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соңга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калмыйча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тәмамлана</w:t>
      </w:r>
      <w:proofErr w:type="spellEnd"/>
      <w:r w:rsidRPr="008B1672">
        <w:rPr>
          <w:rFonts w:ascii="Arial" w:hAnsi="Arial" w:cs="Arial"/>
          <w:sz w:val="24"/>
          <w:szCs w:val="24"/>
        </w:rPr>
        <w:t>.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8B1672">
        <w:rPr>
          <w:rFonts w:ascii="Arial" w:hAnsi="Arial" w:cs="Arial"/>
          <w:sz w:val="24"/>
          <w:szCs w:val="24"/>
        </w:rPr>
        <w:t>хокукый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акт проекты </w:t>
      </w:r>
      <w:proofErr w:type="spellStart"/>
      <w:r w:rsidRPr="008B1672">
        <w:rPr>
          <w:rFonts w:ascii="Arial" w:hAnsi="Arial" w:cs="Arial"/>
          <w:sz w:val="24"/>
          <w:szCs w:val="24"/>
        </w:rPr>
        <w:t>буенча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искәрмәләр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тәкъдимнәр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керткәндә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яшәүчеләр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шулай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ук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үзләренең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фамилияләре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исеме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атасының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исеме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B1672">
        <w:rPr>
          <w:rFonts w:ascii="Arial" w:hAnsi="Arial" w:cs="Arial"/>
          <w:sz w:val="24"/>
          <w:szCs w:val="24"/>
        </w:rPr>
        <w:t>булган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очракта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8B1672">
        <w:rPr>
          <w:rFonts w:ascii="Arial" w:hAnsi="Arial" w:cs="Arial"/>
          <w:sz w:val="24"/>
          <w:szCs w:val="24"/>
        </w:rPr>
        <w:t>гражданның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шәхесен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раслаучы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төп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документның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реквизитлары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1672">
        <w:rPr>
          <w:rFonts w:ascii="Arial" w:hAnsi="Arial" w:cs="Arial"/>
          <w:sz w:val="24"/>
          <w:szCs w:val="24"/>
        </w:rPr>
        <w:t>туган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көне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яшәү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урыны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буенча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теркәлү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8B1672">
        <w:rPr>
          <w:rFonts w:ascii="Arial" w:hAnsi="Arial" w:cs="Arial"/>
          <w:sz w:val="24"/>
          <w:szCs w:val="24"/>
        </w:rPr>
        <w:t>турында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җибәрә</w:t>
      </w:r>
      <w:proofErr w:type="spellEnd"/>
      <w:r w:rsidRPr="008B1672">
        <w:rPr>
          <w:rFonts w:ascii="Arial" w:hAnsi="Arial" w:cs="Arial"/>
          <w:sz w:val="24"/>
          <w:szCs w:val="24"/>
        </w:rPr>
        <w:t>.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proofErr w:type="spellStart"/>
      <w:r w:rsidRPr="008B1672">
        <w:rPr>
          <w:rFonts w:ascii="Arial" w:hAnsi="Arial" w:cs="Arial"/>
          <w:sz w:val="24"/>
          <w:szCs w:val="24"/>
        </w:rPr>
        <w:t>Искәрмәләр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тәкъдимнәр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органның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шәхси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кабинетына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җибәрелә</w:t>
      </w:r>
      <w:proofErr w:type="spellEnd"/>
      <w:r w:rsidRPr="008B1672">
        <w:rPr>
          <w:rFonts w:ascii="Arial" w:hAnsi="Arial" w:cs="Arial"/>
          <w:sz w:val="24"/>
          <w:szCs w:val="24"/>
        </w:rPr>
        <w:t>.».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8B1672">
        <w:rPr>
          <w:rFonts w:ascii="Arial" w:hAnsi="Arial" w:cs="Arial"/>
          <w:sz w:val="24"/>
          <w:szCs w:val="24"/>
        </w:rPr>
        <w:t>Әлеге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карарны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хокукый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рәсми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порталында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игълан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итәргә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(pravo.tatarstan.ru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рәсми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сайтында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бүлегендә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һәм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районының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8B1672">
        <w:rPr>
          <w:rFonts w:ascii="Arial" w:hAnsi="Arial" w:cs="Arial"/>
          <w:sz w:val="24"/>
          <w:szCs w:val="24"/>
        </w:rPr>
        <w:t>белән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тәртип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нигезендә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махсус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мәгълүмат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урнаштырырга</w:t>
      </w:r>
      <w:proofErr w:type="spellEnd"/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8B1672">
        <w:rPr>
          <w:rFonts w:ascii="Arial" w:hAnsi="Arial" w:cs="Arial"/>
          <w:sz w:val="24"/>
          <w:szCs w:val="24"/>
        </w:rPr>
        <w:t>Әлеге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карар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рәсми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басылып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чыккан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көненнән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үз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көченә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керә</w:t>
      </w:r>
      <w:proofErr w:type="spellEnd"/>
      <w:r w:rsidRPr="008B1672">
        <w:rPr>
          <w:rFonts w:ascii="Arial" w:hAnsi="Arial" w:cs="Arial"/>
          <w:sz w:val="24"/>
          <w:szCs w:val="24"/>
        </w:rPr>
        <w:t>.</w:t>
      </w:r>
    </w:p>
    <w:p w:rsidR="008B1672" w:rsidRDefault="008B1672" w:rsidP="008B4431">
      <w:pPr>
        <w:rPr>
          <w:rFonts w:ascii="Arial" w:hAnsi="Arial" w:cs="Arial"/>
          <w:sz w:val="24"/>
          <w:szCs w:val="24"/>
        </w:rPr>
      </w:pPr>
    </w:p>
    <w:p w:rsidR="008B1672" w:rsidRDefault="008B1672" w:rsidP="008B4431">
      <w:pPr>
        <w:rPr>
          <w:rFonts w:ascii="Arial" w:hAnsi="Arial" w:cs="Arial"/>
          <w:sz w:val="24"/>
          <w:szCs w:val="24"/>
        </w:rPr>
      </w:pPr>
    </w:p>
    <w:p w:rsidR="008B1672" w:rsidRDefault="008B1672" w:rsidP="008B443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672" w:rsidRDefault="008B1672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8B167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</w:p>
    <w:p w:rsidR="008B1672" w:rsidRDefault="008B4431" w:rsidP="008B4431">
      <w:pPr>
        <w:rPr>
          <w:rFonts w:ascii="Arial" w:hAnsi="Arial" w:cs="Arial"/>
          <w:sz w:val="24"/>
          <w:szCs w:val="24"/>
        </w:rPr>
      </w:pPr>
      <w:proofErr w:type="spellStart"/>
      <w:r w:rsidRPr="008B1672">
        <w:rPr>
          <w:rFonts w:ascii="Arial" w:hAnsi="Arial" w:cs="Arial"/>
          <w:sz w:val="24"/>
          <w:szCs w:val="24"/>
        </w:rPr>
        <w:t>Чүпрәле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муниципаль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 районы</w:t>
      </w:r>
    </w:p>
    <w:p w:rsidR="008B4431" w:rsidRPr="008B1672" w:rsidRDefault="008B4431" w:rsidP="008B4431">
      <w:pPr>
        <w:rPr>
          <w:rFonts w:ascii="Arial" w:hAnsi="Arial" w:cs="Arial"/>
          <w:sz w:val="24"/>
          <w:szCs w:val="24"/>
        </w:rPr>
      </w:pPr>
      <w:r w:rsidRPr="008B1672">
        <w:rPr>
          <w:rFonts w:ascii="Arial" w:hAnsi="Arial" w:cs="Arial"/>
          <w:sz w:val="24"/>
          <w:szCs w:val="24"/>
        </w:rPr>
        <w:t xml:space="preserve"> </w:t>
      </w:r>
      <w:r w:rsidR="008B1672" w:rsidRPr="008B1672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="008B1672" w:rsidRPr="008B1672">
        <w:rPr>
          <w:rFonts w:ascii="Arial" w:hAnsi="Arial" w:cs="Arial"/>
          <w:sz w:val="24"/>
          <w:szCs w:val="24"/>
        </w:rPr>
        <w:t>авыл</w:t>
      </w:r>
      <w:proofErr w:type="spellEnd"/>
      <w:r w:rsidR="008B1672"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672" w:rsidRPr="008B1672">
        <w:rPr>
          <w:rFonts w:ascii="Arial" w:hAnsi="Arial" w:cs="Arial"/>
          <w:sz w:val="24"/>
          <w:szCs w:val="24"/>
        </w:rPr>
        <w:t>җирлеге</w:t>
      </w:r>
      <w:proofErr w:type="spellEnd"/>
      <w:r w:rsidR="008B1672"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B1672" w:rsidRPr="008B1672">
        <w:rPr>
          <w:rFonts w:ascii="Arial" w:hAnsi="Arial" w:cs="Arial"/>
          <w:sz w:val="24"/>
          <w:szCs w:val="24"/>
        </w:rPr>
        <w:t>башлыгы</w:t>
      </w:r>
      <w:proofErr w:type="spellEnd"/>
      <w:r w:rsidRPr="008B1672">
        <w:rPr>
          <w:rFonts w:ascii="Arial" w:hAnsi="Arial" w:cs="Arial"/>
          <w:sz w:val="24"/>
          <w:szCs w:val="24"/>
        </w:rPr>
        <w:t xml:space="preserve">: </w:t>
      </w:r>
      <w:r w:rsidR="008B1672">
        <w:rPr>
          <w:rFonts w:ascii="Arial" w:hAnsi="Arial" w:cs="Arial"/>
          <w:sz w:val="24"/>
          <w:szCs w:val="24"/>
          <w:lang w:val="tt-RU"/>
        </w:rPr>
        <w:t xml:space="preserve">  </w:t>
      </w:r>
      <w:proofErr w:type="gramEnd"/>
      <w:r w:rsidR="008B1672">
        <w:rPr>
          <w:rFonts w:ascii="Arial" w:hAnsi="Arial" w:cs="Arial"/>
          <w:sz w:val="24"/>
          <w:szCs w:val="24"/>
          <w:lang w:val="tt-RU"/>
        </w:rPr>
        <w:t xml:space="preserve">                                      Р.М.</w:t>
      </w:r>
      <w:r w:rsidRPr="008B16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1672">
        <w:rPr>
          <w:rFonts w:ascii="Arial" w:hAnsi="Arial" w:cs="Arial"/>
          <w:sz w:val="24"/>
          <w:szCs w:val="24"/>
        </w:rPr>
        <w:t>Җамалетдинов</w:t>
      </w:r>
      <w:proofErr w:type="spellEnd"/>
    </w:p>
    <w:sectPr w:rsidR="008B4431" w:rsidRPr="008B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31"/>
    <w:rsid w:val="007C1C7E"/>
    <w:rsid w:val="008B1672"/>
    <w:rsid w:val="008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C6E1-3AC7-4E7A-A3F0-B8AE582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B4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8B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2022-12-23T07:28:00Z</cp:lastPrinted>
  <dcterms:created xsi:type="dcterms:W3CDTF">2022-12-23T07:10:00Z</dcterms:created>
  <dcterms:modified xsi:type="dcterms:W3CDTF">2022-12-23T07:31:00Z</dcterms:modified>
</cp:coreProperties>
</file>