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8D" w:rsidRDefault="005F748D" w:rsidP="005F748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СОВЕТ                                                      ТАТАРСТАН РЕСПУБЛИКАСЫ</w:t>
      </w:r>
    </w:p>
    <w:p w:rsidR="005F748D" w:rsidRDefault="005F748D" w:rsidP="005F748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5F748D" w:rsidRDefault="005F748D" w:rsidP="005F748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5F748D" w:rsidRDefault="005F748D" w:rsidP="005F748D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5F748D" w:rsidRDefault="005F748D" w:rsidP="005F748D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5F748D" w:rsidRDefault="005F748D" w:rsidP="005F748D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5F748D" w:rsidRDefault="005F748D" w:rsidP="005F748D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5F748D" w:rsidRDefault="005F748D" w:rsidP="005F748D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5F748D" w:rsidRPr="009C79E9" w:rsidRDefault="005F748D" w:rsidP="005F748D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5F748D" w:rsidRPr="009C79E9" w:rsidRDefault="005F748D" w:rsidP="005F748D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5F748D" w:rsidRPr="00810613" w:rsidRDefault="005F748D" w:rsidP="005F748D">
      <w:pPr>
        <w:pStyle w:val="a3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5F748D" w:rsidRDefault="005F748D"/>
    <w:p w:rsidR="005F748D" w:rsidRPr="00BC652B" w:rsidRDefault="005F748D" w:rsidP="005F748D">
      <w:pPr>
        <w:tabs>
          <w:tab w:val="left" w:pos="2325"/>
        </w:tabs>
        <w:rPr>
          <w:rFonts w:ascii="Arial" w:hAnsi="Arial" w:cs="Arial"/>
        </w:rPr>
      </w:pPr>
      <w:r>
        <w:tab/>
        <w:t xml:space="preserve">          </w:t>
      </w:r>
      <w:proofErr w:type="spellStart"/>
      <w:r w:rsidRPr="00BC652B">
        <w:rPr>
          <w:rFonts w:ascii="Arial" w:hAnsi="Arial" w:cs="Arial"/>
        </w:rPr>
        <w:t>Түбән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Каракитә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авылы</w:t>
      </w:r>
      <w:proofErr w:type="spellEnd"/>
    </w:p>
    <w:p w:rsidR="00BC652B" w:rsidRPr="00BC652B" w:rsidRDefault="00BC652B" w:rsidP="00BC652B">
      <w:pPr>
        <w:ind w:right="141"/>
        <w:jc w:val="both"/>
        <w:rPr>
          <w:rFonts w:ascii="Arial" w:hAnsi="Arial" w:cs="Arial"/>
        </w:rPr>
      </w:pPr>
      <w:r w:rsidRPr="00BC652B">
        <w:rPr>
          <w:rFonts w:ascii="Arial" w:hAnsi="Arial" w:cs="Arial"/>
        </w:rPr>
        <w:t>2023</w:t>
      </w:r>
      <w:r w:rsidRPr="00BC652B">
        <w:rPr>
          <w:rFonts w:ascii="Arial" w:hAnsi="Arial" w:cs="Arial"/>
          <w:lang w:val="tt-RU"/>
        </w:rPr>
        <w:t>нче елның 21 авг</w:t>
      </w:r>
      <w:r w:rsidR="00D5126D">
        <w:rPr>
          <w:rFonts w:ascii="Arial" w:hAnsi="Arial" w:cs="Arial"/>
          <w:lang w:val="tt-RU"/>
        </w:rPr>
        <w:t>у</w:t>
      </w:r>
      <w:bookmarkStart w:id="0" w:name="_GoBack"/>
      <w:bookmarkEnd w:id="0"/>
      <w:r w:rsidRPr="00BC652B">
        <w:rPr>
          <w:rFonts w:ascii="Arial" w:hAnsi="Arial" w:cs="Arial"/>
          <w:lang w:val="tt-RU"/>
        </w:rPr>
        <w:t>сты</w:t>
      </w:r>
      <w:r w:rsidRPr="00BC652B">
        <w:rPr>
          <w:rFonts w:ascii="Arial" w:hAnsi="Arial" w:cs="Arial"/>
        </w:rPr>
        <w:t xml:space="preserve">                                                                                               №31/2</w:t>
      </w:r>
    </w:p>
    <w:p w:rsidR="00BC652B" w:rsidRPr="00BC652B" w:rsidRDefault="00BC652B" w:rsidP="005F748D">
      <w:pPr>
        <w:tabs>
          <w:tab w:val="left" w:pos="2325"/>
        </w:tabs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  <w:proofErr w:type="spellStart"/>
      <w:r w:rsidRPr="00BC652B">
        <w:rPr>
          <w:rFonts w:ascii="Arial" w:hAnsi="Arial" w:cs="Arial"/>
        </w:rPr>
        <w:t>Җирле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салымнар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суммалары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өлешендә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бурычларны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түләтүгә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өметсез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дип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тануның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өстәмә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нигезләрен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билгеләү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турында</w:t>
      </w:r>
      <w:proofErr w:type="spellEnd"/>
    </w:p>
    <w:p w:rsidR="005F748D" w:rsidRPr="00BC652B" w:rsidRDefault="005F748D" w:rsidP="005F748D">
      <w:pPr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Россия </w:t>
      </w:r>
      <w:proofErr w:type="spellStart"/>
      <w:r w:rsidRPr="00BC652B">
        <w:rPr>
          <w:rFonts w:ascii="Arial" w:hAnsi="Arial" w:cs="Arial"/>
        </w:rPr>
        <w:t>Федерациясе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Салым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кодексының</w:t>
      </w:r>
      <w:proofErr w:type="spellEnd"/>
      <w:r w:rsidRPr="00BC652B">
        <w:rPr>
          <w:rFonts w:ascii="Arial" w:hAnsi="Arial" w:cs="Arial"/>
        </w:rPr>
        <w:t xml:space="preserve"> 59 </w:t>
      </w:r>
      <w:proofErr w:type="spellStart"/>
      <w:r w:rsidRPr="00BC652B">
        <w:rPr>
          <w:rFonts w:ascii="Arial" w:hAnsi="Arial" w:cs="Arial"/>
        </w:rPr>
        <w:t>статьясының</w:t>
      </w:r>
      <w:proofErr w:type="spellEnd"/>
      <w:r w:rsidRPr="00BC652B">
        <w:rPr>
          <w:rFonts w:ascii="Arial" w:hAnsi="Arial" w:cs="Arial"/>
        </w:rPr>
        <w:t xml:space="preserve"> 3 пункты, «Россия </w:t>
      </w:r>
      <w:proofErr w:type="spellStart"/>
      <w:r w:rsidRPr="00BC652B">
        <w:rPr>
          <w:rFonts w:ascii="Arial" w:hAnsi="Arial" w:cs="Arial"/>
        </w:rPr>
        <w:t>Федерациясендә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үзидарә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оештыруның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гомуми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принциплары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турында</w:t>
      </w:r>
      <w:proofErr w:type="spellEnd"/>
      <w:r w:rsidRPr="00BC652B">
        <w:rPr>
          <w:rFonts w:ascii="Arial" w:hAnsi="Arial" w:cs="Arial"/>
        </w:rPr>
        <w:t xml:space="preserve">» 2003 </w:t>
      </w:r>
      <w:proofErr w:type="spellStart"/>
      <w:r w:rsidRPr="00BC652B">
        <w:rPr>
          <w:rFonts w:ascii="Arial" w:hAnsi="Arial" w:cs="Arial"/>
        </w:rPr>
        <w:t>елның</w:t>
      </w:r>
      <w:proofErr w:type="spellEnd"/>
      <w:r w:rsidRPr="00BC652B">
        <w:rPr>
          <w:rFonts w:ascii="Arial" w:hAnsi="Arial" w:cs="Arial"/>
        </w:rPr>
        <w:t xml:space="preserve"> 6 </w:t>
      </w:r>
      <w:proofErr w:type="spellStart"/>
      <w:r w:rsidRPr="00BC652B">
        <w:rPr>
          <w:rFonts w:ascii="Arial" w:hAnsi="Arial" w:cs="Arial"/>
        </w:rPr>
        <w:t>октябрендәге</w:t>
      </w:r>
      <w:proofErr w:type="spellEnd"/>
      <w:r w:rsidRPr="00BC652B">
        <w:rPr>
          <w:rFonts w:ascii="Arial" w:hAnsi="Arial" w:cs="Arial"/>
        </w:rPr>
        <w:t xml:space="preserve"> 131-ФЗ </w:t>
      </w:r>
      <w:proofErr w:type="spellStart"/>
      <w:r w:rsidRPr="00BC652B">
        <w:rPr>
          <w:rFonts w:ascii="Arial" w:hAnsi="Arial" w:cs="Arial"/>
        </w:rPr>
        <w:t>номерлы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Федераль</w:t>
      </w:r>
      <w:proofErr w:type="spellEnd"/>
      <w:r w:rsidRPr="00BC652B">
        <w:rPr>
          <w:rFonts w:ascii="Arial" w:hAnsi="Arial" w:cs="Arial"/>
        </w:rPr>
        <w:t xml:space="preserve"> закон, «Татарстан </w:t>
      </w:r>
      <w:proofErr w:type="spellStart"/>
      <w:r w:rsidRPr="00BC652B">
        <w:rPr>
          <w:rFonts w:ascii="Arial" w:hAnsi="Arial" w:cs="Arial"/>
        </w:rPr>
        <w:t>Республикасында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үзидарә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турында</w:t>
      </w:r>
      <w:proofErr w:type="spellEnd"/>
      <w:r w:rsidRPr="00BC652B">
        <w:rPr>
          <w:rFonts w:ascii="Arial" w:hAnsi="Arial" w:cs="Arial"/>
        </w:rPr>
        <w:t xml:space="preserve">» 2004 </w:t>
      </w:r>
      <w:proofErr w:type="spellStart"/>
      <w:r w:rsidRPr="00BC652B">
        <w:rPr>
          <w:rFonts w:ascii="Arial" w:hAnsi="Arial" w:cs="Arial"/>
        </w:rPr>
        <w:t>елның</w:t>
      </w:r>
      <w:proofErr w:type="spellEnd"/>
      <w:r w:rsidRPr="00BC652B">
        <w:rPr>
          <w:rFonts w:ascii="Arial" w:hAnsi="Arial" w:cs="Arial"/>
        </w:rPr>
        <w:t xml:space="preserve"> 28 </w:t>
      </w:r>
      <w:proofErr w:type="spellStart"/>
      <w:r w:rsidRPr="00BC652B">
        <w:rPr>
          <w:rFonts w:ascii="Arial" w:hAnsi="Arial" w:cs="Arial"/>
        </w:rPr>
        <w:t>июлендәге</w:t>
      </w:r>
      <w:proofErr w:type="spellEnd"/>
      <w:r w:rsidRPr="00BC652B">
        <w:rPr>
          <w:rFonts w:ascii="Arial" w:hAnsi="Arial" w:cs="Arial"/>
        </w:rPr>
        <w:t xml:space="preserve"> 45-ТРЗ </w:t>
      </w:r>
      <w:proofErr w:type="spellStart"/>
      <w:r w:rsidRPr="00BC652B">
        <w:rPr>
          <w:rFonts w:ascii="Arial" w:hAnsi="Arial" w:cs="Arial"/>
        </w:rPr>
        <w:t>номерлы</w:t>
      </w:r>
      <w:proofErr w:type="spellEnd"/>
      <w:r w:rsidRPr="00BC652B">
        <w:rPr>
          <w:rFonts w:ascii="Arial" w:hAnsi="Arial" w:cs="Arial"/>
        </w:rPr>
        <w:t xml:space="preserve"> Татарстан </w:t>
      </w:r>
      <w:proofErr w:type="spellStart"/>
      <w:r w:rsidRPr="00BC652B">
        <w:rPr>
          <w:rFonts w:ascii="Arial" w:hAnsi="Arial" w:cs="Arial"/>
        </w:rPr>
        <w:t>Республикасы</w:t>
      </w:r>
      <w:proofErr w:type="spellEnd"/>
      <w:r w:rsidRPr="00BC652B">
        <w:rPr>
          <w:rFonts w:ascii="Arial" w:hAnsi="Arial" w:cs="Arial"/>
        </w:rPr>
        <w:t xml:space="preserve"> Законы, Татарстан </w:t>
      </w:r>
      <w:proofErr w:type="spellStart"/>
      <w:r w:rsidRPr="00BC652B">
        <w:rPr>
          <w:rFonts w:ascii="Arial" w:hAnsi="Arial" w:cs="Arial"/>
        </w:rPr>
        <w:t>Республикасы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Чүпрәле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муниципаль</w:t>
      </w:r>
      <w:proofErr w:type="spellEnd"/>
      <w:r w:rsidRPr="00BC652B">
        <w:rPr>
          <w:rFonts w:ascii="Arial" w:hAnsi="Arial" w:cs="Arial"/>
        </w:rPr>
        <w:t xml:space="preserve"> районы Марс </w:t>
      </w:r>
      <w:proofErr w:type="spellStart"/>
      <w:r w:rsidRPr="00BC652B">
        <w:rPr>
          <w:rFonts w:ascii="Arial" w:hAnsi="Arial" w:cs="Arial"/>
        </w:rPr>
        <w:t>авыл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җирлеге</w:t>
      </w:r>
      <w:proofErr w:type="spellEnd"/>
      <w:r w:rsidRPr="00BC652B">
        <w:rPr>
          <w:rFonts w:ascii="Arial" w:hAnsi="Arial" w:cs="Arial"/>
        </w:rPr>
        <w:t xml:space="preserve"> Уставы </w:t>
      </w:r>
      <w:proofErr w:type="spellStart"/>
      <w:r w:rsidRPr="00BC652B">
        <w:rPr>
          <w:rFonts w:ascii="Arial" w:hAnsi="Arial" w:cs="Arial"/>
        </w:rPr>
        <w:t>нигезендә</w:t>
      </w:r>
      <w:proofErr w:type="spellEnd"/>
      <w:r w:rsidRPr="00BC652B">
        <w:rPr>
          <w:rFonts w:ascii="Arial" w:hAnsi="Arial" w:cs="Arial"/>
        </w:rPr>
        <w:t xml:space="preserve"> Татарстан </w:t>
      </w:r>
      <w:proofErr w:type="spellStart"/>
      <w:r w:rsidRPr="00BC652B">
        <w:rPr>
          <w:rFonts w:ascii="Arial" w:hAnsi="Arial" w:cs="Arial"/>
        </w:rPr>
        <w:t>Республикасы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Чүпрәле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муниципаль</w:t>
      </w:r>
      <w:proofErr w:type="spellEnd"/>
      <w:r w:rsidRPr="00BC652B">
        <w:rPr>
          <w:rFonts w:ascii="Arial" w:hAnsi="Arial" w:cs="Arial"/>
        </w:rPr>
        <w:t xml:space="preserve"> районы Марс </w:t>
      </w:r>
      <w:proofErr w:type="spellStart"/>
      <w:r w:rsidRPr="00BC652B">
        <w:rPr>
          <w:rFonts w:ascii="Arial" w:hAnsi="Arial" w:cs="Arial"/>
        </w:rPr>
        <w:t>авыл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җирлеге</w:t>
      </w:r>
      <w:proofErr w:type="spellEnd"/>
      <w:r w:rsidRPr="00BC652B">
        <w:rPr>
          <w:rFonts w:ascii="Arial" w:hAnsi="Arial" w:cs="Arial"/>
        </w:rPr>
        <w:t xml:space="preserve"> Советы Татарстан </w:t>
      </w:r>
      <w:proofErr w:type="spellStart"/>
      <w:r w:rsidRPr="00BC652B">
        <w:rPr>
          <w:rFonts w:ascii="Arial" w:hAnsi="Arial" w:cs="Arial"/>
        </w:rPr>
        <w:t>карар</w:t>
      </w:r>
      <w:proofErr w:type="spellEnd"/>
      <w:r w:rsidRPr="00BC652B">
        <w:rPr>
          <w:rFonts w:ascii="Arial" w:hAnsi="Arial" w:cs="Arial"/>
        </w:rPr>
        <w:t xml:space="preserve"> кабул </w:t>
      </w:r>
      <w:proofErr w:type="spellStart"/>
      <w:r w:rsidRPr="00BC652B">
        <w:rPr>
          <w:rFonts w:ascii="Arial" w:hAnsi="Arial" w:cs="Arial"/>
        </w:rPr>
        <w:t>итте</w:t>
      </w:r>
      <w:proofErr w:type="spellEnd"/>
      <w:r w:rsidRPr="00BC652B">
        <w:rPr>
          <w:rFonts w:ascii="Arial" w:hAnsi="Arial" w:cs="Arial"/>
        </w:rPr>
        <w:t>:</w:t>
      </w:r>
    </w:p>
    <w:p w:rsidR="005F748D" w:rsidRPr="00BC652B" w:rsidRDefault="005F748D" w:rsidP="005F748D">
      <w:pPr>
        <w:rPr>
          <w:rFonts w:ascii="Arial" w:hAnsi="Arial" w:cs="Arial"/>
        </w:rPr>
      </w:pPr>
    </w:p>
    <w:p w:rsidR="00305BF2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1. </w:t>
      </w:r>
      <w:proofErr w:type="spellStart"/>
      <w:r w:rsidRPr="00BC652B">
        <w:rPr>
          <w:rFonts w:ascii="Arial" w:hAnsi="Arial" w:cs="Arial"/>
        </w:rPr>
        <w:t>Җирле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салымнар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суммалары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буенча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бурычларны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түләтүгә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өметсез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дип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тануның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өстәмә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нигезләрен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билгеләргә</w:t>
      </w:r>
      <w:proofErr w:type="spellEnd"/>
      <w:r w:rsidRPr="00BC652B">
        <w:rPr>
          <w:rFonts w:ascii="Arial" w:hAnsi="Arial" w:cs="Arial"/>
        </w:rPr>
        <w:t>: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1) физик </w:t>
      </w:r>
      <w:proofErr w:type="spellStart"/>
      <w:r w:rsidRPr="00BC652B">
        <w:rPr>
          <w:rFonts w:ascii="Arial" w:hAnsi="Arial" w:cs="Arial"/>
        </w:rPr>
        <w:t>затның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үлеменнән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соң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өч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еллык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срокның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тәмамлануы</w:t>
      </w:r>
      <w:proofErr w:type="spellEnd"/>
      <w:r w:rsidRPr="00BC652B">
        <w:rPr>
          <w:rFonts w:ascii="Arial" w:hAnsi="Arial" w:cs="Arial"/>
        </w:rPr>
        <w:t xml:space="preserve"> яки </w:t>
      </w:r>
      <w:proofErr w:type="spellStart"/>
      <w:r w:rsidRPr="00BC652B">
        <w:rPr>
          <w:rFonts w:ascii="Arial" w:hAnsi="Arial" w:cs="Arial"/>
        </w:rPr>
        <w:t>аны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гражданлык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процессуаль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законнары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нигезендә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билгеләнгән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тәртиптә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үлгән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дип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игълан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ителүе</w:t>
      </w:r>
      <w:proofErr w:type="spellEnd"/>
      <w:r w:rsidRPr="00BC652B">
        <w:rPr>
          <w:rFonts w:ascii="Arial" w:hAnsi="Arial" w:cs="Arial"/>
        </w:rPr>
        <w:t xml:space="preserve">, </w:t>
      </w:r>
      <w:proofErr w:type="spellStart"/>
      <w:r w:rsidRPr="00BC652B">
        <w:rPr>
          <w:rFonts w:ascii="Arial" w:hAnsi="Arial" w:cs="Arial"/>
        </w:rPr>
        <w:t>әгәр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варислар</w:t>
      </w:r>
      <w:proofErr w:type="spellEnd"/>
      <w:r w:rsidRPr="00BC652B">
        <w:rPr>
          <w:rFonts w:ascii="Arial" w:hAnsi="Arial" w:cs="Arial"/>
        </w:rPr>
        <w:t xml:space="preserve"> закон </w:t>
      </w:r>
      <w:proofErr w:type="spellStart"/>
      <w:r w:rsidRPr="00BC652B">
        <w:rPr>
          <w:rFonts w:ascii="Arial" w:hAnsi="Arial" w:cs="Arial"/>
        </w:rPr>
        <w:t>буенча</w:t>
      </w:r>
      <w:proofErr w:type="spellEnd"/>
      <w:r w:rsidRPr="00BC652B">
        <w:rPr>
          <w:rFonts w:ascii="Arial" w:hAnsi="Arial" w:cs="Arial"/>
        </w:rPr>
        <w:t xml:space="preserve"> да, </w:t>
      </w:r>
      <w:proofErr w:type="spellStart"/>
      <w:r w:rsidRPr="00BC652B">
        <w:rPr>
          <w:rFonts w:ascii="Arial" w:hAnsi="Arial" w:cs="Arial"/>
        </w:rPr>
        <w:t>васыять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буенча</w:t>
      </w:r>
      <w:proofErr w:type="spellEnd"/>
      <w:r w:rsidRPr="00BC652B">
        <w:rPr>
          <w:rFonts w:ascii="Arial" w:hAnsi="Arial" w:cs="Arial"/>
        </w:rPr>
        <w:t xml:space="preserve"> да </w:t>
      </w:r>
      <w:proofErr w:type="spellStart"/>
      <w:r w:rsidRPr="00BC652B">
        <w:rPr>
          <w:rFonts w:ascii="Arial" w:hAnsi="Arial" w:cs="Arial"/>
        </w:rPr>
        <w:t>булмаса</w:t>
      </w:r>
      <w:proofErr w:type="spellEnd"/>
      <w:r w:rsidRPr="00BC652B">
        <w:rPr>
          <w:rFonts w:ascii="Arial" w:hAnsi="Arial" w:cs="Arial"/>
        </w:rPr>
        <w:t xml:space="preserve">, яки </w:t>
      </w:r>
      <w:proofErr w:type="spellStart"/>
      <w:r w:rsidRPr="00BC652B">
        <w:rPr>
          <w:rFonts w:ascii="Arial" w:hAnsi="Arial" w:cs="Arial"/>
        </w:rPr>
        <w:t>варисларның</w:t>
      </w:r>
      <w:proofErr w:type="spellEnd"/>
      <w:r w:rsidRPr="00BC652B">
        <w:rPr>
          <w:rFonts w:ascii="Arial" w:hAnsi="Arial" w:cs="Arial"/>
        </w:rPr>
        <w:t xml:space="preserve"> берсе </w:t>
      </w:r>
      <w:proofErr w:type="spellStart"/>
      <w:r w:rsidRPr="00BC652B">
        <w:rPr>
          <w:rFonts w:ascii="Arial" w:hAnsi="Arial" w:cs="Arial"/>
        </w:rPr>
        <w:t>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мирас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алудан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читләштерелмәсә</w:t>
      </w:r>
      <w:proofErr w:type="spellEnd"/>
      <w:r w:rsidRPr="00BC652B">
        <w:rPr>
          <w:rFonts w:ascii="Arial" w:hAnsi="Arial" w:cs="Arial"/>
        </w:rPr>
        <w:t xml:space="preserve">, яки </w:t>
      </w:r>
      <w:proofErr w:type="spellStart"/>
      <w:r w:rsidRPr="00BC652B">
        <w:rPr>
          <w:rFonts w:ascii="Arial" w:hAnsi="Arial" w:cs="Arial"/>
        </w:rPr>
        <w:t>варисларның</w:t>
      </w:r>
      <w:proofErr w:type="spellEnd"/>
      <w:r w:rsidRPr="00BC652B">
        <w:rPr>
          <w:rFonts w:ascii="Arial" w:hAnsi="Arial" w:cs="Arial"/>
        </w:rPr>
        <w:t xml:space="preserve"> берсе </w:t>
      </w:r>
      <w:proofErr w:type="spellStart"/>
      <w:r w:rsidRPr="00BC652B">
        <w:rPr>
          <w:rFonts w:ascii="Arial" w:hAnsi="Arial" w:cs="Arial"/>
        </w:rPr>
        <w:t>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мирас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алудан</w:t>
      </w:r>
      <w:proofErr w:type="spellEnd"/>
      <w:r w:rsidRPr="00BC652B">
        <w:rPr>
          <w:rFonts w:ascii="Arial" w:hAnsi="Arial" w:cs="Arial"/>
        </w:rPr>
        <w:t xml:space="preserve"> баш </w:t>
      </w:r>
      <w:proofErr w:type="spellStart"/>
      <w:r w:rsidRPr="00BC652B">
        <w:rPr>
          <w:rFonts w:ascii="Arial" w:hAnsi="Arial" w:cs="Arial"/>
        </w:rPr>
        <w:t>тартса</w:t>
      </w:r>
      <w:proofErr w:type="spellEnd"/>
      <w:r w:rsidRPr="00BC652B">
        <w:rPr>
          <w:rFonts w:ascii="Arial" w:hAnsi="Arial" w:cs="Arial"/>
        </w:rPr>
        <w:t xml:space="preserve">, яки </w:t>
      </w:r>
      <w:proofErr w:type="spellStart"/>
      <w:r w:rsidRPr="00BC652B">
        <w:rPr>
          <w:rFonts w:ascii="Arial" w:hAnsi="Arial" w:cs="Arial"/>
        </w:rPr>
        <w:t>аларның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барысы</w:t>
      </w:r>
      <w:proofErr w:type="spellEnd"/>
      <w:r w:rsidRPr="00BC652B">
        <w:rPr>
          <w:rFonts w:ascii="Arial" w:hAnsi="Arial" w:cs="Arial"/>
        </w:rPr>
        <w:t xml:space="preserve"> да </w:t>
      </w:r>
      <w:proofErr w:type="spellStart"/>
      <w:r w:rsidRPr="00BC652B">
        <w:rPr>
          <w:rFonts w:ascii="Arial" w:hAnsi="Arial" w:cs="Arial"/>
        </w:rPr>
        <w:t>мирас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алудан</w:t>
      </w:r>
      <w:proofErr w:type="spellEnd"/>
      <w:r w:rsidRPr="00BC652B">
        <w:rPr>
          <w:rFonts w:ascii="Arial" w:hAnsi="Arial" w:cs="Arial"/>
        </w:rPr>
        <w:t xml:space="preserve"> баш </w:t>
      </w:r>
      <w:proofErr w:type="spellStart"/>
      <w:r w:rsidRPr="00BC652B">
        <w:rPr>
          <w:rFonts w:ascii="Arial" w:hAnsi="Arial" w:cs="Arial"/>
        </w:rPr>
        <w:t>тартса</w:t>
      </w:r>
      <w:proofErr w:type="spellEnd"/>
      <w:r w:rsidRPr="00BC652B">
        <w:rPr>
          <w:rFonts w:ascii="Arial" w:hAnsi="Arial" w:cs="Arial"/>
        </w:rPr>
        <w:t xml:space="preserve">, </w:t>
      </w:r>
      <w:proofErr w:type="spellStart"/>
      <w:r w:rsidRPr="00BC652B">
        <w:rPr>
          <w:rFonts w:ascii="Arial" w:hAnsi="Arial" w:cs="Arial"/>
        </w:rPr>
        <w:t>һәм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аларның</w:t>
      </w:r>
      <w:proofErr w:type="spellEnd"/>
      <w:r w:rsidRPr="00BC652B">
        <w:rPr>
          <w:rFonts w:ascii="Arial" w:hAnsi="Arial" w:cs="Arial"/>
        </w:rPr>
        <w:t xml:space="preserve"> берсе </w:t>
      </w:r>
      <w:proofErr w:type="spellStart"/>
      <w:r w:rsidRPr="00BC652B">
        <w:rPr>
          <w:rFonts w:ascii="Arial" w:hAnsi="Arial" w:cs="Arial"/>
        </w:rPr>
        <w:t>дә</w:t>
      </w:r>
      <w:proofErr w:type="spellEnd"/>
      <w:r w:rsidRPr="00BC652B">
        <w:rPr>
          <w:rFonts w:ascii="Arial" w:hAnsi="Arial" w:cs="Arial"/>
        </w:rPr>
        <w:t xml:space="preserve"> башка </w:t>
      </w:r>
      <w:proofErr w:type="spellStart"/>
      <w:r w:rsidRPr="00BC652B">
        <w:rPr>
          <w:rFonts w:ascii="Arial" w:hAnsi="Arial" w:cs="Arial"/>
        </w:rPr>
        <w:t>кеше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файдасына</w:t>
      </w:r>
      <w:proofErr w:type="spellEnd"/>
      <w:r w:rsidRPr="00BC652B">
        <w:rPr>
          <w:rFonts w:ascii="Arial" w:hAnsi="Arial" w:cs="Arial"/>
        </w:rPr>
        <w:t xml:space="preserve"> баш </w:t>
      </w:r>
      <w:proofErr w:type="spellStart"/>
      <w:r w:rsidRPr="00BC652B">
        <w:rPr>
          <w:rFonts w:ascii="Arial" w:hAnsi="Arial" w:cs="Arial"/>
        </w:rPr>
        <w:t>тартуын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күрсәтмәсә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варис</w:t>
      </w:r>
      <w:proofErr w:type="spellEnd"/>
      <w:r w:rsidRPr="00BC652B">
        <w:rPr>
          <w:rFonts w:ascii="Arial" w:hAnsi="Arial" w:cs="Arial"/>
        </w:rPr>
        <w:t>;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2) </w:t>
      </w:r>
      <w:proofErr w:type="spellStart"/>
      <w:r w:rsidRPr="00BC652B">
        <w:rPr>
          <w:rFonts w:ascii="Arial" w:hAnsi="Arial" w:cs="Arial"/>
        </w:rPr>
        <w:t>салым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түләүче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гражданнарга</w:t>
      </w:r>
      <w:proofErr w:type="spellEnd"/>
      <w:r w:rsidRPr="00BC652B">
        <w:rPr>
          <w:rFonts w:ascii="Arial" w:hAnsi="Arial" w:cs="Arial"/>
        </w:rPr>
        <w:t xml:space="preserve"> стационар </w:t>
      </w:r>
      <w:proofErr w:type="spellStart"/>
      <w:r w:rsidRPr="00BC652B">
        <w:rPr>
          <w:rFonts w:ascii="Arial" w:hAnsi="Arial" w:cs="Arial"/>
        </w:rPr>
        <w:t>социаль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хезмәт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күрсәтүне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гамәлгә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ашыручы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оешмада</w:t>
      </w:r>
      <w:proofErr w:type="spellEnd"/>
      <w:r w:rsidRPr="00BC652B">
        <w:rPr>
          <w:rFonts w:ascii="Arial" w:hAnsi="Arial" w:cs="Arial"/>
        </w:rPr>
        <w:t xml:space="preserve"> физик </w:t>
      </w:r>
      <w:proofErr w:type="spellStart"/>
      <w:r w:rsidRPr="00BC652B">
        <w:rPr>
          <w:rFonts w:ascii="Arial" w:hAnsi="Arial" w:cs="Arial"/>
        </w:rPr>
        <w:t>затны</w:t>
      </w:r>
      <w:proofErr w:type="spellEnd"/>
      <w:r w:rsidRPr="00BC652B">
        <w:rPr>
          <w:rFonts w:ascii="Arial" w:hAnsi="Arial" w:cs="Arial"/>
        </w:rPr>
        <w:t xml:space="preserve"> табу; 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3) </w:t>
      </w:r>
      <w:proofErr w:type="spellStart"/>
      <w:r w:rsidRPr="00BC652B">
        <w:rPr>
          <w:rFonts w:ascii="Arial" w:hAnsi="Arial" w:cs="Arial"/>
        </w:rPr>
        <w:t>салым</w:t>
      </w:r>
      <w:proofErr w:type="spellEnd"/>
      <w:r w:rsidRPr="00BC652B">
        <w:rPr>
          <w:rFonts w:ascii="Arial" w:hAnsi="Arial" w:cs="Arial"/>
        </w:rPr>
        <w:t xml:space="preserve"> салу объекты </w:t>
      </w:r>
      <w:proofErr w:type="spellStart"/>
      <w:r w:rsidRPr="00BC652B">
        <w:rPr>
          <w:rFonts w:ascii="Arial" w:hAnsi="Arial" w:cs="Arial"/>
        </w:rPr>
        <w:t>булган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милеккә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милек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хокукы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туктатылган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көннән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өч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еллык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срокның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тәмамлануы</w:t>
      </w:r>
      <w:proofErr w:type="spellEnd"/>
      <w:r w:rsidRPr="00BC652B">
        <w:rPr>
          <w:rFonts w:ascii="Arial" w:hAnsi="Arial" w:cs="Arial"/>
        </w:rPr>
        <w:t>;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4) </w:t>
      </w:r>
      <w:proofErr w:type="spellStart"/>
      <w:r w:rsidRPr="00BC652B">
        <w:rPr>
          <w:rFonts w:ascii="Arial" w:hAnsi="Arial" w:cs="Arial"/>
        </w:rPr>
        <w:t>җирле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салымнарны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һәм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җыемнарны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түләү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буенча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бурыч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барлыкка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килгән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көннән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алып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өч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еллык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срокның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тәмамлануы</w:t>
      </w:r>
      <w:proofErr w:type="spellEnd"/>
      <w:r w:rsidRPr="00BC652B">
        <w:rPr>
          <w:rFonts w:ascii="Arial" w:hAnsi="Arial" w:cs="Arial"/>
        </w:rPr>
        <w:t>;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>5) «</w:t>
      </w:r>
      <w:proofErr w:type="spellStart"/>
      <w:r w:rsidRPr="00BC652B">
        <w:rPr>
          <w:rFonts w:ascii="Arial" w:hAnsi="Arial" w:cs="Arial"/>
        </w:rPr>
        <w:t>башкарма</w:t>
      </w:r>
      <w:proofErr w:type="spellEnd"/>
      <w:r w:rsidRPr="00BC652B">
        <w:rPr>
          <w:rFonts w:ascii="Arial" w:hAnsi="Arial" w:cs="Arial"/>
        </w:rPr>
        <w:t xml:space="preserve"> производство </w:t>
      </w:r>
      <w:proofErr w:type="spellStart"/>
      <w:r w:rsidRPr="00BC652B">
        <w:rPr>
          <w:rFonts w:ascii="Arial" w:hAnsi="Arial" w:cs="Arial"/>
        </w:rPr>
        <w:t>турында</w:t>
      </w:r>
      <w:proofErr w:type="spellEnd"/>
      <w:r w:rsidRPr="00BC652B">
        <w:rPr>
          <w:rFonts w:ascii="Arial" w:hAnsi="Arial" w:cs="Arial"/>
        </w:rPr>
        <w:t xml:space="preserve">» 2007 </w:t>
      </w:r>
      <w:proofErr w:type="spellStart"/>
      <w:r w:rsidRPr="00BC652B">
        <w:rPr>
          <w:rFonts w:ascii="Arial" w:hAnsi="Arial" w:cs="Arial"/>
        </w:rPr>
        <w:t>елның</w:t>
      </w:r>
      <w:proofErr w:type="spellEnd"/>
      <w:r w:rsidRPr="00BC652B">
        <w:rPr>
          <w:rFonts w:ascii="Arial" w:hAnsi="Arial" w:cs="Arial"/>
        </w:rPr>
        <w:t xml:space="preserve"> 2 </w:t>
      </w:r>
      <w:proofErr w:type="spellStart"/>
      <w:r w:rsidRPr="00BC652B">
        <w:rPr>
          <w:rFonts w:ascii="Arial" w:hAnsi="Arial" w:cs="Arial"/>
        </w:rPr>
        <w:t>октябрендәге</w:t>
      </w:r>
      <w:proofErr w:type="spellEnd"/>
      <w:r w:rsidRPr="00BC652B">
        <w:rPr>
          <w:rFonts w:ascii="Arial" w:hAnsi="Arial" w:cs="Arial"/>
        </w:rPr>
        <w:t xml:space="preserve"> 229-ФЗ </w:t>
      </w:r>
      <w:proofErr w:type="spellStart"/>
      <w:r w:rsidRPr="00BC652B">
        <w:rPr>
          <w:rFonts w:ascii="Arial" w:hAnsi="Arial" w:cs="Arial"/>
        </w:rPr>
        <w:t>номерлы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Федераль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законның</w:t>
      </w:r>
      <w:proofErr w:type="spellEnd"/>
      <w:r w:rsidRPr="00BC652B">
        <w:rPr>
          <w:rFonts w:ascii="Arial" w:hAnsi="Arial" w:cs="Arial"/>
        </w:rPr>
        <w:t xml:space="preserve"> 46 </w:t>
      </w:r>
      <w:proofErr w:type="spellStart"/>
      <w:r w:rsidRPr="00BC652B">
        <w:rPr>
          <w:rFonts w:ascii="Arial" w:hAnsi="Arial" w:cs="Arial"/>
        </w:rPr>
        <w:t>статьясының</w:t>
      </w:r>
      <w:proofErr w:type="spellEnd"/>
      <w:r w:rsidRPr="00BC652B">
        <w:rPr>
          <w:rFonts w:ascii="Arial" w:hAnsi="Arial" w:cs="Arial"/>
        </w:rPr>
        <w:t xml:space="preserve"> 1 </w:t>
      </w:r>
      <w:proofErr w:type="spellStart"/>
      <w:r w:rsidRPr="00BC652B">
        <w:rPr>
          <w:rFonts w:ascii="Arial" w:hAnsi="Arial" w:cs="Arial"/>
        </w:rPr>
        <w:t>өлешендәге</w:t>
      </w:r>
      <w:proofErr w:type="spellEnd"/>
      <w:r w:rsidRPr="00BC652B">
        <w:rPr>
          <w:rFonts w:ascii="Arial" w:hAnsi="Arial" w:cs="Arial"/>
        </w:rPr>
        <w:t xml:space="preserve"> 3, 4 </w:t>
      </w:r>
      <w:proofErr w:type="spellStart"/>
      <w:r w:rsidRPr="00BC652B">
        <w:rPr>
          <w:rFonts w:ascii="Arial" w:hAnsi="Arial" w:cs="Arial"/>
        </w:rPr>
        <w:t>пунктларында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билгеләнгән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очракларда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башкарма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производствоны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тәмамлау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һәм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җәзага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тартучыга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башкарма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документларны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кайтару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турында</w:t>
      </w:r>
      <w:proofErr w:type="spellEnd"/>
      <w:r w:rsidRPr="00BC652B">
        <w:rPr>
          <w:rFonts w:ascii="Arial" w:hAnsi="Arial" w:cs="Arial"/>
        </w:rPr>
        <w:t xml:space="preserve"> суд приставы-</w:t>
      </w:r>
      <w:proofErr w:type="spellStart"/>
      <w:r w:rsidRPr="00BC652B">
        <w:rPr>
          <w:rFonts w:ascii="Arial" w:hAnsi="Arial" w:cs="Arial"/>
        </w:rPr>
        <w:t>башкаручының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карары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чыгару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һәм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мондый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бурычка</w:t>
      </w:r>
      <w:proofErr w:type="spellEnd"/>
      <w:r w:rsidRPr="00BC652B">
        <w:rPr>
          <w:rFonts w:ascii="Arial" w:hAnsi="Arial" w:cs="Arial"/>
        </w:rPr>
        <w:t xml:space="preserve"> карата </w:t>
      </w:r>
      <w:proofErr w:type="spellStart"/>
      <w:r w:rsidRPr="00BC652B">
        <w:rPr>
          <w:rFonts w:ascii="Arial" w:hAnsi="Arial" w:cs="Arial"/>
        </w:rPr>
        <w:t>башкарма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документларны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кабат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күрсәтү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срогы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тәмамлану</w:t>
      </w:r>
      <w:proofErr w:type="spellEnd"/>
      <w:r w:rsidRPr="00BC652B">
        <w:rPr>
          <w:rFonts w:ascii="Arial" w:hAnsi="Arial" w:cs="Arial"/>
        </w:rPr>
        <w:t>.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2. Татарстан </w:t>
      </w:r>
      <w:proofErr w:type="spellStart"/>
      <w:r w:rsidRPr="00BC652B">
        <w:rPr>
          <w:rFonts w:ascii="Arial" w:hAnsi="Arial" w:cs="Arial"/>
        </w:rPr>
        <w:t>Республикасы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Чүпрәле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муниципаль</w:t>
      </w:r>
      <w:proofErr w:type="spellEnd"/>
      <w:r w:rsidRPr="00BC652B">
        <w:rPr>
          <w:rFonts w:ascii="Arial" w:hAnsi="Arial" w:cs="Arial"/>
        </w:rPr>
        <w:t xml:space="preserve"> районы Марс </w:t>
      </w:r>
      <w:proofErr w:type="spellStart"/>
      <w:r w:rsidRPr="00BC652B">
        <w:rPr>
          <w:rFonts w:ascii="Arial" w:hAnsi="Arial" w:cs="Arial"/>
        </w:rPr>
        <w:t>авыл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җирлеге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Советының</w:t>
      </w:r>
      <w:proofErr w:type="spellEnd"/>
      <w:r w:rsidRPr="00BC652B">
        <w:rPr>
          <w:rFonts w:ascii="Arial" w:hAnsi="Arial" w:cs="Arial"/>
        </w:rPr>
        <w:t xml:space="preserve"> «</w:t>
      </w:r>
      <w:proofErr w:type="spellStart"/>
      <w:r w:rsidRPr="00BC652B">
        <w:rPr>
          <w:rFonts w:ascii="Arial" w:hAnsi="Arial" w:cs="Arial"/>
        </w:rPr>
        <w:t>җирле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салымнар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суммалары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өлешендә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бурычларны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түләтүгә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өметсез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дип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тануның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өстәмә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нигезләре</w:t>
      </w:r>
      <w:proofErr w:type="spellEnd"/>
      <w:r w:rsidRPr="00BC652B">
        <w:rPr>
          <w:rFonts w:ascii="Arial" w:hAnsi="Arial" w:cs="Arial"/>
        </w:rPr>
        <w:t xml:space="preserve"> турында»2022 </w:t>
      </w:r>
      <w:proofErr w:type="spellStart"/>
      <w:r w:rsidRPr="00BC652B">
        <w:rPr>
          <w:rFonts w:ascii="Arial" w:hAnsi="Arial" w:cs="Arial"/>
        </w:rPr>
        <w:t>елның</w:t>
      </w:r>
      <w:proofErr w:type="spellEnd"/>
      <w:r w:rsidRPr="00BC652B">
        <w:rPr>
          <w:rFonts w:ascii="Arial" w:hAnsi="Arial" w:cs="Arial"/>
        </w:rPr>
        <w:t xml:space="preserve"> 15 </w:t>
      </w:r>
      <w:proofErr w:type="spellStart"/>
      <w:r w:rsidRPr="00BC652B">
        <w:rPr>
          <w:rFonts w:ascii="Arial" w:hAnsi="Arial" w:cs="Arial"/>
        </w:rPr>
        <w:t>ноябрендәге</w:t>
      </w:r>
      <w:proofErr w:type="spellEnd"/>
      <w:r w:rsidRPr="00BC652B">
        <w:rPr>
          <w:rFonts w:ascii="Arial" w:hAnsi="Arial" w:cs="Arial"/>
        </w:rPr>
        <w:t xml:space="preserve"> 23/</w:t>
      </w:r>
      <w:r w:rsidR="00BC652B" w:rsidRPr="00BC652B">
        <w:rPr>
          <w:rFonts w:ascii="Arial" w:hAnsi="Arial" w:cs="Arial"/>
        </w:rPr>
        <w:t>4</w:t>
      </w:r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номерлы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карары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үз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көчен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югалткан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дип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танылсын</w:t>
      </w:r>
      <w:proofErr w:type="spellEnd"/>
      <w:r w:rsidRPr="00BC652B">
        <w:rPr>
          <w:rFonts w:ascii="Arial" w:hAnsi="Arial" w:cs="Arial"/>
        </w:rPr>
        <w:t>.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lastRenderedPageBreak/>
        <w:t xml:space="preserve">3. </w:t>
      </w:r>
      <w:proofErr w:type="spellStart"/>
      <w:r w:rsidRPr="00BC652B">
        <w:rPr>
          <w:rFonts w:ascii="Arial" w:hAnsi="Arial" w:cs="Arial"/>
        </w:rPr>
        <w:t>Әлеге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карарны</w:t>
      </w:r>
      <w:proofErr w:type="spellEnd"/>
      <w:r w:rsidRPr="00BC652B">
        <w:rPr>
          <w:rFonts w:ascii="Arial" w:hAnsi="Arial" w:cs="Arial"/>
        </w:rPr>
        <w:t xml:space="preserve"> Татарстан </w:t>
      </w:r>
      <w:proofErr w:type="spellStart"/>
      <w:r w:rsidRPr="00BC652B">
        <w:rPr>
          <w:rFonts w:ascii="Arial" w:hAnsi="Arial" w:cs="Arial"/>
        </w:rPr>
        <w:t>Республикасы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хокукый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мәгълүматының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рәсми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порталында</w:t>
      </w:r>
      <w:proofErr w:type="spellEnd"/>
      <w:r w:rsidRPr="00BC652B">
        <w:rPr>
          <w:rFonts w:ascii="Arial" w:hAnsi="Arial" w:cs="Arial"/>
        </w:rPr>
        <w:t xml:space="preserve"> Интернет </w:t>
      </w:r>
      <w:proofErr w:type="spellStart"/>
      <w:r w:rsidRPr="00BC652B">
        <w:rPr>
          <w:rFonts w:ascii="Arial" w:hAnsi="Arial" w:cs="Arial"/>
        </w:rPr>
        <w:t>мәгълүмат</w:t>
      </w:r>
      <w:proofErr w:type="spellEnd"/>
      <w:r w:rsidRPr="00BC652B">
        <w:rPr>
          <w:rFonts w:ascii="Arial" w:hAnsi="Arial" w:cs="Arial"/>
        </w:rPr>
        <w:t xml:space="preserve">-телекоммуникация </w:t>
      </w:r>
      <w:proofErr w:type="spellStart"/>
      <w:r w:rsidRPr="00BC652B">
        <w:rPr>
          <w:rFonts w:ascii="Arial" w:hAnsi="Arial" w:cs="Arial"/>
        </w:rPr>
        <w:t>челтәрендә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бастырып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чыгарырга</w:t>
      </w:r>
      <w:proofErr w:type="spellEnd"/>
      <w:r w:rsidRPr="00BC652B">
        <w:rPr>
          <w:rFonts w:ascii="Arial" w:hAnsi="Arial" w:cs="Arial"/>
        </w:rPr>
        <w:t xml:space="preserve">, </w:t>
      </w:r>
      <w:proofErr w:type="spellStart"/>
      <w:r w:rsidRPr="00BC652B">
        <w:rPr>
          <w:rFonts w:ascii="Arial" w:hAnsi="Arial" w:cs="Arial"/>
        </w:rPr>
        <w:t>шулай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ук</w:t>
      </w:r>
      <w:proofErr w:type="spellEnd"/>
      <w:r w:rsidRPr="00BC652B">
        <w:rPr>
          <w:rFonts w:ascii="Arial" w:hAnsi="Arial" w:cs="Arial"/>
        </w:rPr>
        <w:t xml:space="preserve"> Татарстан </w:t>
      </w:r>
      <w:proofErr w:type="spellStart"/>
      <w:r w:rsidRPr="00BC652B">
        <w:rPr>
          <w:rFonts w:ascii="Arial" w:hAnsi="Arial" w:cs="Arial"/>
        </w:rPr>
        <w:t>Республикасы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Чүпрәле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муниципаль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районының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рәсми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сайтында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авыл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җирлеге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бүлегендә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һәм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авыл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җирлеге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мәгълүмат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стендларында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урнаштырырга</w:t>
      </w:r>
      <w:proofErr w:type="spellEnd"/>
      <w:r w:rsidRPr="00BC652B">
        <w:rPr>
          <w:rFonts w:ascii="Arial" w:hAnsi="Arial" w:cs="Arial"/>
        </w:rPr>
        <w:t>.</w:t>
      </w: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4. </w:t>
      </w:r>
      <w:proofErr w:type="spellStart"/>
      <w:r w:rsidRPr="00BC652B">
        <w:rPr>
          <w:rFonts w:ascii="Arial" w:hAnsi="Arial" w:cs="Arial"/>
        </w:rPr>
        <w:t>Әлеге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карар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рәсми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рәвештә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басылып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чыккач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үз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көченә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керә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һәм</w:t>
      </w:r>
      <w:proofErr w:type="spellEnd"/>
      <w:r w:rsidRPr="00BC652B">
        <w:rPr>
          <w:rFonts w:ascii="Arial" w:hAnsi="Arial" w:cs="Arial"/>
        </w:rPr>
        <w:t xml:space="preserve"> 2023 </w:t>
      </w:r>
      <w:proofErr w:type="spellStart"/>
      <w:r w:rsidRPr="00BC652B">
        <w:rPr>
          <w:rFonts w:ascii="Arial" w:hAnsi="Arial" w:cs="Arial"/>
        </w:rPr>
        <w:t>елның</w:t>
      </w:r>
      <w:proofErr w:type="spellEnd"/>
      <w:r w:rsidRPr="00BC652B">
        <w:rPr>
          <w:rFonts w:ascii="Arial" w:hAnsi="Arial" w:cs="Arial"/>
        </w:rPr>
        <w:t xml:space="preserve"> 1 </w:t>
      </w:r>
      <w:proofErr w:type="spellStart"/>
      <w:r w:rsidRPr="00BC652B">
        <w:rPr>
          <w:rFonts w:ascii="Arial" w:hAnsi="Arial" w:cs="Arial"/>
        </w:rPr>
        <w:t>гыйнварыннан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барлыкка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килгән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хокук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мөнәсәбәтләренә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үз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көчен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җәелдерә</w:t>
      </w:r>
      <w:proofErr w:type="spellEnd"/>
      <w:r w:rsidRPr="00BC652B">
        <w:rPr>
          <w:rFonts w:ascii="Arial" w:hAnsi="Arial" w:cs="Arial"/>
        </w:rPr>
        <w:t>.</w:t>
      </w:r>
    </w:p>
    <w:p w:rsidR="005F748D" w:rsidRPr="00BC652B" w:rsidRDefault="005F748D" w:rsidP="005F748D">
      <w:pPr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</w:p>
    <w:p w:rsidR="00BC652B" w:rsidRDefault="00BC652B" w:rsidP="005F748D">
      <w:pPr>
        <w:rPr>
          <w:rFonts w:ascii="Arial" w:hAnsi="Arial" w:cs="Arial"/>
        </w:rPr>
      </w:pPr>
    </w:p>
    <w:p w:rsidR="00BC652B" w:rsidRDefault="00BC652B" w:rsidP="005F748D">
      <w:pPr>
        <w:rPr>
          <w:rFonts w:ascii="Arial" w:hAnsi="Arial" w:cs="Arial"/>
        </w:rPr>
      </w:pPr>
    </w:p>
    <w:p w:rsidR="005F748D" w:rsidRPr="00BC652B" w:rsidRDefault="005F748D" w:rsidP="005F748D">
      <w:pPr>
        <w:rPr>
          <w:rFonts w:ascii="Arial" w:hAnsi="Arial" w:cs="Arial"/>
        </w:rPr>
      </w:pPr>
      <w:r w:rsidRPr="00BC652B">
        <w:rPr>
          <w:rFonts w:ascii="Arial" w:hAnsi="Arial" w:cs="Arial"/>
        </w:rPr>
        <w:t xml:space="preserve">Марс </w:t>
      </w:r>
      <w:proofErr w:type="spellStart"/>
      <w:r w:rsidRPr="00BC652B">
        <w:rPr>
          <w:rFonts w:ascii="Arial" w:hAnsi="Arial" w:cs="Arial"/>
        </w:rPr>
        <w:t>авыл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r w:rsidRPr="00BC652B">
        <w:rPr>
          <w:rFonts w:ascii="Arial" w:hAnsi="Arial" w:cs="Arial"/>
        </w:rPr>
        <w:t>җирлеге</w:t>
      </w:r>
      <w:proofErr w:type="spellEnd"/>
      <w:r w:rsidRPr="00BC652B">
        <w:rPr>
          <w:rFonts w:ascii="Arial" w:hAnsi="Arial" w:cs="Arial"/>
        </w:rPr>
        <w:t xml:space="preserve"> </w:t>
      </w:r>
      <w:proofErr w:type="spellStart"/>
      <w:proofErr w:type="gramStart"/>
      <w:r w:rsidRPr="00BC652B">
        <w:rPr>
          <w:rFonts w:ascii="Arial" w:hAnsi="Arial" w:cs="Arial"/>
        </w:rPr>
        <w:t>башлыгы</w:t>
      </w:r>
      <w:proofErr w:type="spellEnd"/>
      <w:r w:rsidRPr="00BC652B">
        <w:rPr>
          <w:rFonts w:ascii="Arial" w:hAnsi="Arial" w:cs="Arial"/>
        </w:rPr>
        <w:t xml:space="preserve">:   </w:t>
      </w:r>
      <w:proofErr w:type="gramEnd"/>
      <w:r w:rsidRPr="00BC652B">
        <w:rPr>
          <w:rFonts w:ascii="Arial" w:hAnsi="Arial" w:cs="Arial"/>
        </w:rPr>
        <w:t xml:space="preserve">                                                   Р.М. </w:t>
      </w:r>
      <w:proofErr w:type="spellStart"/>
      <w:r w:rsidRPr="00BC652B">
        <w:rPr>
          <w:rFonts w:ascii="Arial" w:hAnsi="Arial" w:cs="Arial"/>
        </w:rPr>
        <w:t>Җамалетдинов</w:t>
      </w:r>
      <w:proofErr w:type="spellEnd"/>
    </w:p>
    <w:sectPr w:rsidR="005F748D" w:rsidRPr="00B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8D"/>
    <w:rsid w:val="00305BF2"/>
    <w:rsid w:val="005F748D"/>
    <w:rsid w:val="009878F4"/>
    <w:rsid w:val="00BC652B"/>
    <w:rsid w:val="00D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DF56F-0354-4CA1-8FC7-BD5352D6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74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F74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2023-08-24T07:56:00Z</cp:lastPrinted>
  <dcterms:created xsi:type="dcterms:W3CDTF">2023-08-02T12:50:00Z</dcterms:created>
  <dcterms:modified xsi:type="dcterms:W3CDTF">2023-08-25T05:40:00Z</dcterms:modified>
</cp:coreProperties>
</file>