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12BA" w:rsidRDefault="002612BA" w:rsidP="002612BA">
      <w:pPr>
        <w:pStyle w:val="a3"/>
        <w:rPr>
          <w:rFonts w:ascii="Times New Roman" w:hAnsi="Times New Roman"/>
          <w:b/>
          <w:i/>
          <w:sz w:val="24"/>
          <w:szCs w:val="24"/>
        </w:rPr>
      </w:pPr>
      <w:r>
        <w:rPr>
          <w:rFonts w:ascii="Times New Roman" w:hAnsi="Times New Roman"/>
          <w:b/>
          <w:sz w:val="24"/>
          <w:szCs w:val="24"/>
        </w:rPr>
        <w:t xml:space="preserve">                    СОВЕТ                                                      ТАТАРСТАН РЕСПУБЛИКАСЫ</w:t>
      </w:r>
    </w:p>
    <w:p w:rsidR="002612BA" w:rsidRDefault="002612BA" w:rsidP="002612BA">
      <w:pPr>
        <w:pStyle w:val="a3"/>
        <w:rPr>
          <w:rFonts w:ascii="Times New Roman" w:hAnsi="Times New Roman"/>
          <w:b/>
          <w:i/>
          <w:sz w:val="24"/>
          <w:szCs w:val="24"/>
        </w:rPr>
      </w:pPr>
      <w:r>
        <w:rPr>
          <w:rFonts w:ascii="Times New Roman" w:hAnsi="Times New Roman"/>
          <w:b/>
          <w:sz w:val="24"/>
          <w:szCs w:val="24"/>
        </w:rPr>
        <w:t xml:space="preserve">   МАРСОВСКОГО СЕЛЬСКОГО </w:t>
      </w:r>
      <w:r>
        <w:rPr>
          <w:rFonts w:ascii="Times New Roman" w:hAnsi="Times New Roman"/>
          <w:b/>
          <w:sz w:val="24"/>
          <w:szCs w:val="24"/>
          <w:lang w:val="tt-RU"/>
        </w:rPr>
        <w:t xml:space="preserve"> </w:t>
      </w:r>
      <w:r>
        <w:rPr>
          <w:rFonts w:ascii="Times New Roman" w:hAnsi="Times New Roman"/>
          <w:b/>
          <w:sz w:val="24"/>
          <w:szCs w:val="24"/>
        </w:rPr>
        <w:t xml:space="preserve">                 </w:t>
      </w:r>
      <w:r>
        <w:rPr>
          <w:rFonts w:ascii="Times New Roman" w:hAnsi="Times New Roman"/>
          <w:b/>
          <w:sz w:val="24"/>
          <w:szCs w:val="24"/>
          <w:lang w:val="tt-RU"/>
        </w:rPr>
        <w:t>ЧҮПРӘЛЕ МУНИЦИПАЛЬ РАЙОНЫ</w:t>
      </w:r>
      <w:r>
        <w:rPr>
          <w:rFonts w:ascii="Times New Roman" w:hAnsi="Times New Roman"/>
          <w:b/>
          <w:sz w:val="24"/>
          <w:szCs w:val="24"/>
        </w:rPr>
        <w:t xml:space="preserve">                                   </w:t>
      </w:r>
    </w:p>
    <w:p w:rsidR="002612BA" w:rsidRDefault="002612BA" w:rsidP="002612BA">
      <w:pPr>
        <w:pStyle w:val="a3"/>
        <w:rPr>
          <w:rFonts w:ascii="Times New Roman" w:hAnsi="Times New Roman"/>
          <w:b/>
          <w:i/>
          <w:sz w:val="24"/>
          <w:szCs w:val="24"/>
        </w:rPr>
      </w:pPr>
      <w:r>
        <w:rPr>
          <w:rFonts w:ascii="Times New Roman" w:hAnsi="Times New Roman"/>
          <w:b/>
          <w:sz w:val="24"/>
          <w:szCs w:val="24"/>
        </w:rPr>
        <w:t xml:space="preserve">ПОСЕЛЕНИЯ ДРОЖЖАНОВСКОГО               </w:t>
      </w:r>
      <w:r>
        <w:rPr>
          <w:rFonts w:ascii="Times New Roman" w:hAnsi="Times New Roman"/>
          <w:b/>
          <w:sz w:val="24"/>
          <w:szCs w:val="24"/>
          <w:lang w:val="tt-RU"/>
        </w:rPr>
        <w:t xml:space="preserve">   </w:t>
      </w:r>
      <w:r>
        <w:rPr>
          <w:rFonts w:ascii="Times New Roman" w:hAnsi="Times New Roman"/>
          <w:b/>
          <w:sz w:val="24"/>
          <w:szCs w:val="24"/>
        </w:rPr>
        <w:t xml:space="preserve">  МАРС АВЫЛ </w:t>
      </w:r>
      <w:r>
        <w:rPr>
          <w:rFonts w:ascii="Times New Roman" w:hAnsi="Times New Roman"/>
          <w:b/>
          <w:sz w:val="24"/>
          <w:szCs w:val="24"/>
          <w:lang w:val="tt-RU"/>
        </w:rPr>
        <w:t>ҖИРЛЕГЕ</w:t>
      </w:r>
      <w:r>
        <w:rPr>
          <w:rFonts w:ascii="Times New Roman" w:hAnsi="Times New Roman"/>
          <w:b/>
          <w:sz w:val="24"/>
          <w:szCs w:val="24"/>
        </w:rPr>
        <w:t xml:space="preserve">                                           </w:t>
      </w:r>
    </w:p>
    <w:p w:rsidR="002612BA" w:rsidRDefault="002612BA" w:rsidP="002612BA">
      <w:pPr>
        <w:pStyle w:val="a3"/>
        <w:rPr>
          <w:rFonts w:ascii="Times New Roman" w:hAnsi="Times New Roman"/>
          <w:b/>
          <w:bCs/>
          <w:i/>
          <w:noProof/>
          <w:sz w:val="24"/>
          <w:szCs w:val="24"/>
        </w:rPr>
      </w:pPr>
      <w:r>
        <w:rPr>
          <w:rFonts w:ascii="Times New Roman" w:hAnsi="Times New Roman"/>
          <w:b/>
          <w:bCs/>
          <w:noProof/>
          <w:sz w:val="24"/>
          <w:szCs w:val="24"/>
          <w:lang w:val="tt-RU"/>
        </w:rPr>
        <w:t xml:space="preserve"> МУНИ</w:t>
      </w:r>
      <w:r>
        <w:rPr>
          <w:rFonts w:ascii="Times New Roman" w:hAnsi="Times New Roman"/>
          <w:b/>
          <w:bCs/>
          <w:noProof/>
          <w:sz w:val="24"/>
          <w:szCs w:val="24"/>
        </w:rPr>
        <w:t xml:space="preserve">ЦИПАЛЬНОГО РАЙОНА                                       СОВЕТЫ                                     </w:t>
      </w:r>
    </w:p>
    <w:p w:rsidR="002612BA" w:rsidRDefault="002612BA" w:rsidP="002612BA">
      <w:pPr>
        <w:pStyle w:val="a3"/>
        <w:rPr>
          <w:rFonts w:ascii="Times New Roman" w:hAnsi="Times New Roman"/>
          <w:b/>
          <w:bCs/>
          <w:sz w:val="24"/>
          <w:szCs w:val="24"/>
          <w:lang w:val="tt-RU"/>
        </w:rPr>
      </w:pPr>
      <w:r>
        <w:rPr>
          <w:rFonts w:ascii="Times New Roman" w:hAnsi="Times New Roman"/>
          <w:b/>
          <w:bCs/>
          <w:sz w:val="24"/>
          <w:szCs w:val="24"/>
        </w:rPr>
        <w:t xml:space="preserve">  </w:t>
      </w:r>
      <w:r>
        <w:rPr>
          <w:rFonts w:ascii="Times New Roman" w:hAnsi="Times New Roman"/>
          <w:b/>
          <w:bCs/>
          <w:sz w:val="24"/>
          <w:szCs w:val="24"/>
          <w:lang w:val="tt-RU"/>
        </w:rPr>
        <w:t xml:space="preserve"> РЕСПУБЛИКИ ТАТАРСТАН</w:t>
      </w:r>
    </w:p>
    <w:p w:rsidR="002612BA" w:rsidRDefault="002612BA" w:rsidP="002612BA">
      <w:pPr>
        <w:pStyle w:val="a3"/>
        <w:rPr>
          <w:rFonts w:ascii="Times New Roman" w:hAnsi="Times New Roman"/>
          <w:i/>
          <w:sz w:val="28"/>
          <w:szCs w:val="28"/>
        </w:rPr>
      </w:pPr>
      <w:r>
        <w:rPr>
          <w:rFonts w:ascii="Times New Roman" w:hAnsi="Times New Roman"/>
          <w:b/>
          <w:bCs/>
          <w:sz w:val="24"/>
          <w:szCs w:val="24"/>
          <w:lang w:val="tt-RU"/>
        </w:rPr>
        <w:t xml:space="preserve">                                                             </w:t>
      </w:r>
      <w:r>
        <w:rPr>
          <w:rFonts w:ascii="Times New Roman" w:hAnsi="Times New Roman"/>
          <w:b/>
          <w:sz w:val="24"/>
          <w:szCs w:val="24"/>
          <w:lang w:val="tt-RU"/>
        </w:rPr>
        <w:t xml:space="preserve">                                                     </w:t>
      </w:r>
      <w:r>
        <w:rPr>
          <w:rFonts w:ascii="Times New Roman" w:hAnsi="Times New Roman"/>
          <w:b/>
          <w:bCs/>
          <w:sz w:val="24"/>
          <w:szCs w:val="24"/>
          <w:lang w:val="tt-RU"/>
        </w:rPr>
        <w:t xml:space="preserve">                  </w:t>
      </w:r>
      <w:r>
        <w:rPr>
          <w:rFonts w:ascii="Times New Roman" w:hAnsi="Times New Roman"/>
          <w:b/>
          <w:bCs/>
          <w:noProof/>
          <w:sz w:val="24"/>
          <w:szCs w:val="24"/>
          <w:lang w:val="tt-RU"/>
        </w:rPr>
        <w:t xml:space="preserve">                  </w:t>
      </w:r>
    </w:p>
    <w:p w:rsidR="002612BA" w:rsidRDefault="002612BA" w:rsidP="002612BA">
      <w:pPr>
        <w:pStyle w:val="a3"/>
        <w:rPr>
          <w:rFonts w:ascii="Times New Roman" w:hAnsi="Times New Roman"/>
          <w:i/>
          <w:noProof/>
          <w:sz w:val="20"/>
          <w:szCs w:val="20"/>
          <w:lang w:val="tt-RU"/>
        </w:rPr>
      </w:pPr>
      <w:r>
        <w:rPr>
          <w:rFonts w:ascii="Times New Roman" w:hAnsi="Times New Roman"/>
          <w:bCs/>
        </w:rPr>
        <w:t xml:space="preserve">        </w:t>
      </w:r>
      <w:r>
        <w:rPr>
          <w:rFonts w:ascii="Times New Roman" w:hAnsi="Times New Roman"/>
          <w:bCs/>
          <w:sz w:val="20"/>
          <w:szCs w:val="20"/>
        </w:rPr>
        <w:t>4</w:t>
      </w:r>
      <w:r>
        <w:rPr>
          <w:rFonts w:ascii="Times New Roman" w:hAnsi="Times New Roman"/>
          <w:noProof/>
          <w:sz w:val="20"/>
          <w:szCs w:val="20"/>
        </w:rPr>
        <w:t>22472, РТ, Дрожжановский район, с. Нижний Каракитан,  ул. Ленина, 30    тел. (84375) 31-1-35,</w:t>
      </w:r>
      <w:r>
        <w:rPr>
          <w:rFonts w:ascii="Times New Roman" w:hAnsi="Times New Roman"/>
          <w:noProof/>
          <w:sz w:val="20"/>
          <w:szCs w:val="20"/>
          <w:lang w:val="tt-RU"/>
        </w:rPr>
        <w:t xml:space="preserve"> </w:t>
      </w:r>
    </w:p>
    <w:p w:rsidR="002612BA" w:rsidRDefault="002612BA" w:rsidP="002612BA">
      <w:pPr>
        <w:pStyle w:val="a3"/>
        <w:rPr>
          <w:rFonts w:ascii="Times New Roman" w:hAnsi="Times New Roman"/>
          <w:i/>
          <w:noProof/>
          <w:sz w:val="20"/>
          <w:szCs w:val="20"/>
          <w:lang w:val="tt-RU"/>
        </w:rPr>
      </w:pPr>
      <w:r>
        <w:rPr>
          <w:rFonts w:ascii="Times New Roman" w:hAnsi="Times New Roman"/>
          <w:noProof/>
          <w:sz w:val="20"/>
          <w:szCs w:val="20"/>
          <w:lang w:val="tt-RU"/>
        </w:rPr>
        <w:t xml:space="preserve">              факс:  (84375) 31-1-36, e-mail:</w:t>
      </w:r>
      <w:r>
        <w:rPr>
          <w:rFonts w:ascii="Times New Roman" w:hAnsi="Times New Roman"/>
          <w:sz w:val="20"/>
          <w:szCs w:val="20"/>
          <w:lang w:val="tt-RU"/>
        </w:rPr>
        <w:t xml:space="preserve"> </w:t>
      </w:r>
      <w:r>
        <w:rPr>
          <w:rFonts w:ascii="Times New Roman" w:hAnsi="Times New Roman"/>
          <w:noProof/>
          <w:sz w:val="20"/>
          <w:szCs w:val="20"/>
          <w:lang w:val="tt-RU"/>
        </w:rPr>
        <w:t>Mars.Drz@tatar.ru, ОГРН 1061672003898,ИНН1617003300</w:t>
      </w:r>
    </w:p>
    <w:p w:rsidR="002612BA" w:rsidRPr="009C79E9" w:rsidRDefault="002612BA" w:rsidP="002612BA">
      <w:pPr>
        <w:jc w:val="center"/>
        <w:rPr>
          <w:b/>
          <w:bCs/>
          <w:noProof/>
          <w:color w:val="00FF00"/>
          <w:sz w:val="18"/>
          <w:szCs w:val="18"/>
        </w:rPr>
      </w:pPr>
      <w:r w:rsidRPr="009C79E9">
        <w:rPr>
          <w:b/>
          <w:bCs/>
          <w:noProof/>
          <w:color w:val="00FF00"/>
          <w:sz w:val="18"/>
          <w:szCs w:val="18"/>
          <w:shd w:val="clear" w:color="auto" w:fill="FFFFFF"/>
        </w:rPr>
        <w:t xml:space="preserve">___________________________________________________________________________________________________ </w:t>
      </w:r>
    </w:p>
    <w:p w:rsidR="002612BA" w:rsidRPr="009C79E9" w:rsidRDefault="002612BA" w:rsidP="002612BA">
      <w:pPr>
        <w:rPr>
          <w:b/>
          <w:bCs/>
          <w:noProof/>
          <w:color w:val="FF0000"/>
          <w:sz w:val="18"/>
          <w:szCs w:val="18"/>
          <w:vertAlign w:val="superscript"/>
        </w:rPr>
      </w:pPr>
      <w:r w:rsidRPr="009C79E9">
        <w:rPr>
          <w:noProof/>
          <w:sz w:val="18"/>
          <w:szCs w:val="18"/>
        </w:rPr>
        <w:t xml:space="preserve">  </w:t>
      </w:r>
      <w:r w:rsidRPr="009C79E9">
        <w:rPr>
          <w:b/>
          <w:bCs/>
          <w:noProof/>
          <w:color w:val="FF0000"/>
          <w:sz w:val="18"/>
          <w:szCs w:val="18"/>
          <w:vertAlign w:val="superscript"/>
        </w:rPr>
        <w:t xml:space="preserve">_________________________________________________________________________________________________________________________________________________________   </w:t>
      </w:r>
    </w:p>
    <w:p w:rsidR="002612BA" w:rsidRPr="00810613" w:rsidRDefault="002612BA" w:rsidP="002612BA">
      <w:pPr>
        <w:pStyle w:val="a3"/>
        <w:rPr>
          <w:rFonts w:ascii="Times New Roman" w:hAnsi="Times New Roman"/>
          <w:b/>
          <w:caps/>
          <w:sz w:val="24"/>
          <w:szCs w:val="24"/>
        </w:rPr>
      </w:pPr>
      <w:r>
        <w:rPr>
          <w:rFonts w:ascii="Times New Roman" w:hAnsi="Times New Roman"/>
          <w:b/>
          <w:noProof/>
          <w:sz w:val="24"/>
          <w:szCs w:val="24"/>
        </w:rPr>
        <w:t xml:space="preserve">            </w:t>
      </w:r>
      <w:r w:rsidRPr="00810613">
        <w:rPr>
          <w:rFonts w:ascii="Times New Roman" w:hAnsi="Times New Roman"/>
          <w:b/>
          <w:caps/>
          <w:sz w:val="24"/>
          <w:szCs w:val="24"/>
        </w:rPr>
        <w:t>Р Е Ш Е Н И Е</w:t>
      </w:r>
      <w:r w:rsidRPr="00810613">
        <w:rPr>
          <w:rFonts w:ascii="Times New Roman" w:hAnsi="Times New Roman"/>
          <w:b/>
          <w:caps/>
          <w:sz w:val="24"/>
          <w:szCs w:val="24"/>
        </w:rPr>
        <w:tab/>
        <w:t xml:space="preserve">                                                                 КАРАР </w:t>
      </w:r>
    </w:p>
    <w:p w:rsidR="00E74C44" w:rsidRDefault="00E74C44"/>
    <w:p w:rsidR="00E74C44" w:rsidRDefault="00E74C44" w:rsidP="00E74C44">
      <w:pPr>
        <w:tabs>
          <w:tab w:val="left" w:pos="2445"/>
        </w:tabs>
        <w:rPr>
          <w:rFonts w:ascii="Arial" w:hAnsi="Arial" w:cs="Arial"/>
          <w:lang w:val="tt-RU"/>
        </w:rPr>
      </w:pPr>
      <w:r>
        <w:tab/>
      </w:r>
      <w:r w:rsidRPr="002031FB">
        <w:rPr>
          <w:rFonts w:ascii="Arial" w:hAnsi="Arial" w:cs="Arial"/>
          <w:lang w:val="tt-RU"/>
        </w:rPr>
        <w:t xml:space="preserve">           Түбән Каракитә авылы</w:t>
      </w:r>
    </w:p>
    <w:p w:rsidR="002031FB" w:rsidRPr="002031FB" w:rsidRDefault="002031FB" w:rsidP="00E74C44">
      <w:pPr>
        <w:tabs>
          <w:tab w:val="left" w:pos="2445"/>
        </w:tabs>
        <w:rPr>
          <w:rFonts w:ascii="Arial" w:hAnsi="Arial" w:cs="Arial"/>
          <w:lang w:val="tt-RU"/>
        </w:rPr>
      </w:pPr>
    </w:p>
    <w:p w:rsidR="00E74C44" w:rsidRPr="002031FB" w:rsidRDefault="002031FB" w:rsidP="00E74C44">
      <w:pPr>
        <w:rPr>
          <w:rFonts w:ascii="Arial" w:hAnsi="Arial" w:cs="Arial"/>
          <w:lang w:val="tt-RU"/>
        </w:rPr>
      </w:pPr>
      <w:r w:rsidRPr="002031FB">
        <w:rPr>
          <w:rFonts w:ascii="Arial" w:hAnsi="Arial" w:cs="Arial"/>
          <w:lang w:val="tt-RU"/>
        </w:rPr>
        <w:t>2023нче елның 21нче августы                                                                              31/3</w:t>
      </w:r>
    </w:p>
    <w:p w:rsidR="002031FB" w:rsidRPr="002031FB" w:rsidRDefault="002031FB" w:rsidP="00E74C44">
      <w:pPr>
        <w:rPr>
          <w:rFonts w:ascii="Arial" w:hAnsi="Arial" w:cs="Arial"/>
          <w:lang w:val="tt-RU"/>
        </w:rPr>
      </w:pPr>
    </w:p>
    <w:p w:rsidR="00E74C44" w:rsidRPr="002031FB" w:rsidRDefault="002422C7" w:rsidP="00E74C44">
      <w:pPr>
        <w:rPr>
          <w:rFonts w:ascii="Arial" w:hAnsi="Arial" w:cs="Arial"/>
          <w:b/>
          <w:lang w:val="tt-RU"/>
        </w:rPr>
      </w:pPr>
      <w:r w:rsidRPr="002031FB">
        <w:rPr>
          <w:rFonts w:ascii="Arial" w:hAnsi="Arial" w:cs="Arial"/>
          <w:b/>
          <w:lang w:val="tt-RU"/>
        </w:rPr>
        <w:t>Татарстан Республикасы Чүпрәле муниципаль районы Марс авыл җирлеге Советының аерым карарларына үзгәрешләр кертү турында</w:t>
      </w:r>
    </w:p>
    <w:p w:rsidR="00E74C44" w:rsidRPr="002031FB" w:rsidRDefault="00E74C44" w:rsidP="00E74C44">
      <w:pPr>
        <w:rPr>
          <w:rFonts w:ascii="Arial" w:hAnsi="Arial" w:cs="Arial"/>
          <w:lang w:val="tt-RU"/>
        </w:rPr>
      </w:pPr>
    </w:p>
    <w:p w:rsidR="00FB67CD" w:rsidRPr="002031FB" w:rsidRDefault="00857C27" w:rsidP="00E74C44">
      <w:pPr>
        <w:rPr>
          <w:rFonts w:ascii="Arial" w:hAnsi="Arial" w:cs="Arial"/>
          <w:lang w:val="tt-RU"/>
        </w:rPr>
      </w:pPr>
      <w:r w:rsidRPr="002031FB">
        <w:rPr>
          <w:rFonts w:ascii="Arial" w:hAnsi="Arial" w:cs="Arial"/>
          <w:lang w:val="tt-RU"/>
        </w:rPr>
        <w:t>“</w:t>
      </w:r>
      <w:r w:rsidR="00E74C44" w:rsidRPr="002031FB">
        <w:rPr>
          <w:rFonts w:ascii="Arial" w:hAnsi="Arial" w:cs="Arial"/>
          <w:lang w:val="tt-RU"/>
        </w:rPr>
        <w:t>Россия Федерациясенең аерым закон актларына үзгәрешләр кертү турында</w:t>
      </w:r>
      <w:r w:rsidRPr="002031FB">
        <w:rPr>
          <w:rFonts w:ascii="Arial" w:hAnsi="Arial" w:cs="Arial"/>
          <w:lang w:val="tt-RU"/>
        </w:rPr>
        <w:t>”</w:t>
      </w:r>
      <w:r w:rsidR="00E74C44" w:rsidRPr="002031FB">
        <w:rPr>
          <w:rFonts w:ascii="Arial" w:hAnsi="Arial" w:cs="Arial"/>
          <w:lang w:val="tt-RU"/>
        </w:rPr>
        <w:t xml:space="preserve"> 2023 елның 10 июлендәге 286-ФЗ номерлы Федераль закон нигезендә Татарстан Республикасы Чүпрәле муниципаль районы Марс авыл җирлеге Советы карар чыгарды:</w:t>
      </w:r>
    </w:p>
    <w:p w:rsidR="000C24F4" w:rsidRPr="002031FB" w:rsidRDefault="000C24F4" w:rsidP="00E74C44">
      <w:pPr>
        <w:rPr>
          <w:rFonts w:ascii="Arial" w:hAnsi="Arial" w:cs="Arial"/>
          <w:lang w:val="tt-RU"/>
        </w:rPr>
      </w:pPr>
    </w:p>
    <w:p w:rsidR="00E74C44" w:rsidRPr="002031FB" w:rsidRDefault="00E74C44" w:rsidP="00E74C44">
      <w:pPr>
        <w:rPr>
          <w:rFonts w:ascii="Arial" w:hAnsi="Arial" w:cs="Arial"/>
          <w:lang w:val="tt-RU"/>
        </w:rPr>
      </w:pPr>
      <w:r w:rsidRPr="002031FB">
        <w:rPr>
          <w:rFonts w:ascii="Arial" w:hAnsi="Arial" w:cs="Arial"/>
          <w:lang w:val="tt-RU"/>
        </w:rPr>
        <w:t xml:space="preserve">1. Татарстан Республикасы Чүпрәле муниципаль районы Марс авыл җирлеге Советының 10.01.2013 № 24/2 карары белән расланган Татарстан Республикасы Чүпрәле муниципаль районы Марс авыл җирлеге муниципаль хезмәткәрләренең җаваплылыгы турында нигезләмәгә кертергә (редакциядә 16.03.2020 </w:t>
      </w:r>
      <w:r w:rsidR="002422C7" w:rsidRPr="002031FB">
        <w:rPr>
          <w:rFonts w:ascii="Arial" w:hAnsi="Arial" w:cs="Arial"/>
          <w:lang w:val="tt-RU"/>
        </w:rPr>
        <w:t>№</w:t>
      </w:r>
      <w:r w:rsidRPr="002031FB">
        <w:rPr>
          <w:rFonts w:ascii="Arial" w:hAnsi="Arial" w:cs="Arial"/>
          <w:lang w:val="tt-RU"/>
        </w:rPr>
        <w:t xml:space="preserve"> 55/1), түбәндәге үзгәрешләр:</w:t>
      </w:r>
    </w:p>
    <w:p w:rsidR="00E74C44" w:rsidRPr="002031FB" w:rsidRDefault="00E74C44" w:rsidP="00E74C44">
      <w:pPr>
        <w:rPr>
          <w:rFonts w:ascii="Arial" w:hAnsi="Arial" w:cs="Arial"/>
          <w:lang w:val="tt-RU"/>
        </w:rPr>
      </w:pPr>
    </w:p>
    <w:p w:rsidR="00857C27" w:rsidRPr="002031FB" w:rsidRDefault="00E74C44" w:rsidP="00E74C44">
      <w:pPr>
        <w:rPr>
          <w:rFonts w:ascii="Arial" w:hAnsi="Arial" w:cs="Arial"/>
          <w:lang w:val="tt-RU"/>
        </w:rPr>
      </w:pPr>
      <w:r w:rsidRPr="002031FB">
        <w:rPr>
          <w:rFonts w:ascii="Arial" w:hAnsi="Arial" w:cs="Arial"/>
          <w:lang w:val="tt-RU"/>
        </w:rPr>
        <w:t xml:space="preserve">2.4 пунктның икенче абзацын сүзләр белән тулыландырырга, </w:t>
      </w:r>
      <w:r w:rsidR="002422C7" w:rsidRPr="002031FB">
        <w:rPr>
          <w:rFonts w:ascii="Arial" w:hAnsi="Arial" w:cs="Arial"/>
          <w:lang w:val="tt-RU"/>
        </w:rPr>
        <w:t>«</w:t>
      </w:r>
      <w:r w:rsidRPr="002031FB">
        <w:rPr>
          <w:rFonts w:ascii="Arial" w:hAnsi="Arial" w:cs="Arial"/>
          <w:lang w:val="tt-RU"/>
        </w:rPr>
        <w:t xml:space="preserve">федераль законнарда билгеләнгән очраклардан тыш.»; </w:t>
      </w:r>
    </w:p>
    <w:p w:rsidR="00E74C44" w:rsidRPr="002031FB" w:rsidRDefault="00E74C44" w:rsidP="00E74C44">
      <w:pPr>
        <w:rPr>
          <w:rFonts w:ascii="Arial" w:hAnsi="Arial" w:cs="Arial"/>
          <w:lang w:val="tt-RU"/>
        </w:rPr>
      </w:pPr>
      <w:r w:rsidRPr="002031FB">
        <w:rPr>
          <w:rFonts w:ascii="Arial" w:hAnsi="Arial" w:cs="Arial"/>
          <w:lang w:val="tt-RU"/>
        </w:rPr>
        <w:t>2.5 пунктның икенче абзацын түбәндәге редакциядә бәян итәргә:</w:t>
      </w:r>
    </w:p>
    <w:p w:rsidR="00E74C44" w:rsidRPr="002031FB" w:rsidRDefault="00E74C44" w:rsidP="00E74C44">
      <w:pPr>
        <w:rPr>
          <w:rFonts w:ascii="Arial" w:hAnsi="Arial" w:cs="Arial"/>
          <w:lang w:val="tt-RU"/>
        </w:rPr>
      </w:pPr>
      <w:r w:rsidRPr="002031FB">
        <w:rPr>
          <w:rFonts w:ascii="Arial" w:hAnsi="Arial" w:cs="Arial"/>
          <w:lang w:val="tt-RU"/>
        </w:rPr>
        <w:t>«</w:t>
      </w:r>
      <w:r w:rsidR="002422C7" w:rsidRPr="002031FB">
        <w:rPr>
          <w:rFonts w:ascii="Arial" w:hAnsi="Arial" w:cs="Arial"/>
          <w:lang w:val="tt-RU"/>
        </w:rPr>
        <w:t>«коррупция һәм башка хокук бозуларны профилактикалау буенча тиешле муниципаль органның кадрлар хезмәте бүлекчәсе яисә» Коррупциягә каршы тору турында»2008 елның 25 декабрендәге 273-ФЗ номерлы Федераль законның 13_4 статьясы нигезендә Россия Федерациясе Президенты хакимиятенең вәкаләтле бүлекчәсе тарафыннан үткәрелгән тикшерү нәтиҗәләре турында доклад;"</w:t>
      </w:r>
      <w:r w:rsidRPr="002031FB">
        <w:rPr>
          <w:rFonts w:ascii="Arial" w:hAnsi="Arial" w:cs="Arial"/>
          <w:lang w:val="tt-RU"/>
        </w:rPr>
        <w:t>».</w:t>
      </w:r>
    </w:p>
    <w:p w:rsidR="000C24F4" w:rsidRPr="002031FB" w:rsidRDefault="000C24F4" w:rsidP="00E74C44">
      <w:pPr>
        <w:rPr>
          <w:rFonts w:ascii="Arial" w:hAnsi="Arial" w:cs="Arial"/>
          <w:lang w:val="tt-RU"/>
        </w:rPr>
      </w:pPr>
    </w:p>
    <w:p w:rsidR="002422C7" w:rsidRPr="002031FB" w:rsidRDefault="002422C7" w:rsidP="00E74C44">
      <w:pPr>
        <w:rPr>
          <w:rFonts w:ascii="Arial" w:hAnsi="Arial" w:cs="Arial"/>
          <w:lang w:val="tt-RU"/>
        </w:rPr>
      </w:pPr>
      <w:r w:rsidRPr="002031FB">
        <w:rPr>
          <w:rFonts w:ascii="Arial" w:hAnsi="Arial" w:cs="Arial"/>
          <w:lang w:val="tt-RU"/>
        </w:rPr>
        <w:t>2. Татарстан Республикасы Чүпрәле муниципаль районы Марс авыл җирлеге Советының 26.01.2010 № 46/1 карары белән расланган хәбәрнамәләрне тикшерүне оештыру һәм хәбәрнамәләрне теркәү тәртибе, муниципаль хезмәткәрне коррупциячел хокук бозулар кылуга этәрү максатларында мөрәҗәгать итү фактлары турында яллаучы вәкиленә (эш бирүчегә) хәбәрнамә бирү тәртибенә, хәбәрнамәләрдә булган мәгълүматлар исемлегенә, әлеге мәгълүматларны тикшерүне оештыруга һәм хәбәрнамәләрне теркәү тәртибенә кертү, Татарстан Республикасы Чүпрәле муниципаль районы Марс авыл җирлеге Советының 26.01.2010 № 46/1 карары белән расланган, 4 нче өлешнең 4.2 нче пунктында «яки белә торып дөрес булмаган яки тулы булмаган мәгълүматны» сүзләр белән алыштырып «, федераль законнарда билгеләнгән очраклардан тыш, белә торып тулы булмаган мәгълүматны күрсәтү яки белә торып дөрес булмаган мәгълүматны күрсәтү»дигән сүзләр бар.</w:t>
      </w:r>
    </w:p>
    <w:p w:rsidR="000C24F4" w:rsidRPr="002031FB" w:rsidRDefault="000C24F4" w:rsidP="00E74C44">
      <w:pPr>
        <w:rPr>
          <w:rFonts w:ascii="Arial" w:hAnsi="Arial" w:cs="Arial"/>
          <w:lang w:val="tt-RU"/>
        </w:rPr>
      </w:pPr>
    </w:p>
    <w:p w:rsidR="002422C7" w:rsidRPr="002031FB" w:rsidRDefault="002422C7" w:rsidP="00E74C44">
      <w:pPr>
        <w:rPr>
          <w:rFonts w:ascii="Arial" w:hAnsi="Arial" w:cs="Arial"/>
          <w:lang w:val="tt-RU"/>
        </w:rPr>
      </w:pPr>
      <w:r w:rsidRPr="002031FB">
        <w:rPr>
          <w:rFonts w:ascii="Arial" w:hAnsi="Arial" w:cs="Arial"/>
          <w:lang w:val="tt-RU"/>
        </w:rPr>
        <w:lastRenderedPageBreak/>
        <w:t>3</w:t>
      </w:r>
      <w:r w:rsidR="00E74C44" w:rsidRPr="002031FB">
        <w:rPr>
          <w:rFonts w:ascii="Arial" w:hAnsi="Arial" w:cs="Arial"/>
          <w:lang w:val="tt-RU"/>
        </w:rPr>
        <w:t xml:space="preserve">. Әлеге карарны Татарстан Республикасы хокукый мәгълүматларының рәсми порталында бастырып чыгарырга, шулай ук Татарстан Республикасы Чүпрәле муниципаль районының </w:t>
      </w:r>
    </w:p>
    <w:p w:rsidR="00E74C44" w:rsidRPr="002031FB" w:rsidRDefault="00E74C44" w:rsidP="00E74C44">
      <w:pPr>
        <w:rPr>
          <w:rFonts w:ascii="Arial" w:hAnsi="Arial" w:cs="Arial"/>
          <w:lang w:val="tt-RU"/>
        </w:rPr>
      </w:pPr>
      <w:r w:rsidRPr="002031FB">
        <w:rPr>
          <w:rFonts w:ascii="Arial" w:hAnsi="Arial" w:cs="Arial"/>
          <w:lang w:val="tt-RU"/>
        </w:rPr>
        <w:t xml:space="preserve">рәсми сайтында урнаштырырга. </w:t>
      </w:r>
    </w:p>
    <w:p w:rsidR="000C24F4" w:rsidRPr="002031FB" w:rsidRDefault="000C24F4" w:rsidP="00E74C44">
      <w:pPr>
        <w:rPr>
          <w:rFonts w:ascii="Arial" w:hAnsi="Arial" w:cs="Arial"/>
          <w:lang w:val="tt-RU"/>
        </w:rPr>
      </w:pPr>
    </w:p>
    <w:p w:rsidR="00E74C44" w:rsidRPr="002031FB" w:rsidRDefault="002422C7" w:rsidP="00E74C44">
      <w:pPr>
        <w:rPr>
          <w:rFonts w:ascii="Arial" w:hAnsi="Arial" w:cs="Arial"/>
          <w:lang w:val="tt-RU"/>
        </w:rPr>
      </w:pPr>
      <w:r w:rsidRPr="002031FB">
        <w:rPr>
          <w:rFonts w:ascii="Arial" w:hAnsi="Arial" w:cs="Arial"/>
          <w:lang w:val="tt-RU"/>
        </w:rPr>
        <w:t>4</w:t>
      </w:r>
      <w:r w:rsidR="00E74C44" w:rsidRPr="002031FB">
        <w:rPr>
          <w:rFonts w:ascii="Arial" w:hAnsi="Arial" w:cs="Arial"/>
          <w:lang w:val="tt-RU"/>
        </w:rPr>
        <w:t>. Әлеге карар рәсми рәвештә басылып чыккан көннән үз көченә керә.</w:t>
      </w:r>
    </w:p>
    <w:p w:rsidR="00E74C44" w:rsidRPr="002031FB" w:rsidRDefault="00E74C44" w:rsidP="00E74C44">
      <w:pPr>
        <w:rPr>
          <w:rFonts w:ascii="Arial" w:hAnsi="Arial" w:cs="Arial"/>
          <w:lang w:val="tt-RU"/>
        </w:rPr>
      </w:pPr>
      <w:bookmarkStart w:id="0" w:name="_GoBack"/>
      <w:bookmarkEnd w:id="0"/>
    </w:p>
    <w:p w:rsidR="00E74C44" w:rsidRPr="002031FB" w:rsidRDefault="00E74C44" w:rsidP="00E74C44">
      <w:pPr>
        <w:rPr>
          <w:rFonts w:ascii="Arial" w:hAnsi="Arial" w:cs="Arial"/>
          <w:lang w:val="tt-RU"/>
        </w:rPr>
      </w:pPr>
    </w:p>
    <w:p w:rsidR="00F74D7E" w:rsidRDefault="00F74D7E" w:rsidP="00E74C44">
      <w:pPr>
        <w:rPr>
          <w:rFonts w:ascii="Arial" w:hAnsi="Arial" w:cs="Arial"/>
          <w:lang w:val="tt-RU"/>
        </w:rPr>
      </w:pPr>
    </w:p>
    <w:p w:rsidR="00F74D7E" w:rsidRDefault="00F74D7E" w:rsidP="00E74C44">
      <w:pPr>
        <w:rPr>
          <w:rFonts w:ascii="Arial" w:hAnsi="Arial" w:cs="Arial"/>
          <w:lang w:val="tt-RU"/>
        </w:rPr>
      </w:pPr>
    </w:p>
    <w:p w:rsidR="00E74C44" w:rsidRPr="00F74D7E" w:rsidRDefault="00E74C44" w:rsidP="00E74C44">
      <w:pPr>
        <w:rPr>
          <w:rFonts w:ascii="Arial" w:hAnsi="Arial" w:cs="Arial"/>
          <w:lang w:val="tt-RU"/>
        </w:rPr>
      </w:pPr>
      <w:r w:rsidRPr="00F74D7E">
        <w:rPr>
          <w:rFonts w:ascii="Arial" w:hAnsi="Arial" w:cs="Arial"/>
          <w:lang w:val="tt-RU"/>
        </w:rPr>
        <w:t>Марс авыл җирлеге</w:t>
      </w:r>
      <w:r w:rsidRPr="002031FB">
        <w:rPr>
          <w:rFonts w:ascii="Arial" w:hAnsi="Arial" w:cs="Arial"/>
          <w:lang w:val="tt-RU"/>
        </w:rPr>
        <w:t xml:space="preserve"> башлыгы</w:t>
      </w:r>
      <w:r w:rsidRPr="00F74D7E">
        <w:rPr>
          <w:rFonts w:ascii="Arial" w:hAnsi="Arial" w:cs="Arial"/>
          <w:lang w:val="tt-RU"/>
        </w:rPr>
        <w:t>:</w:t>
      </w:r>
      <w:r w:rsidRPr="002031FB">
        <w:rPr>
          <w:rFonts w:ascii="Arial" w:hAnsi="Arial" w:cs="Arial"/>
          <w:lang w:val="tt-RU"/>
        </w:rPr>
        <w:t xml:space="preserve">                                      </w:t>
      </w:r>
      <w:r w:rsidRPr="00F74D7E">
        <w:rPr>
          <w:rFonts w:ascii="Arial" w:hAnsi="Arial" w:cs="Arial"/>
          <w:lang w:val="tt-RU"/>
        </w:rPr>
        <w:t xml:space="preserve"> </w:t>
      </w:r>
      <w:r w:rsidRPr="002031FB">
        <w:rPr>
          <w:rFonts w:ascii="Arial" w:hAnsi="Arial" w:cs="Arial"/>
          <w:lang w:val="tt-RU"/>
        </w:rPr>
        <w:t>Р.М.</w:t>
      </w:r>
      <w:r w:rsidRPr="00F74D7E">
        <w:rPr>
          <w:rFonts w:ascii="Arial" w:hAnsi="Arial" w:cs="Arial"/>
          <w:lang w:val="tt-RU"/>
        </w:rPr>
        <w:t xml:space="preserve"> Җамалетдинов</w:t>
      </w:r>
    </w:p>
    <w:sectPr w:rsidR="00E74C44" w:rsidRPr="00F74D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BA"/>
    <w:rsid w:val="000C24F4"/>
    <w:rsid w:val="002031FB"/>
    <w:rsid w:val="002422C7"/>
    <w:rsid w:val="002612BA"/>
    <w:rsid w:val="00857C27"/>
    <w:rsid w:val="00E74C44"/>
    <w:rsid w:val="00F74D7E"/>
    <w:rsid w:val="00FB67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871FA2-7AB7-4296-A0AF-DA1FB10D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12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612BA"/>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2612BA"/>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3168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7</cp:revision>
  <cp:lastPrinted>2023-08-24T07:51:00Z</cp:lastPrinted>
  <dcterms:created xsi:type="dcterms:W3CDTF">2023-08-03T12:29:00Z</dcterms:created>
  <dcterms:modified xsi:type="dcterms:W3CDTF">2023-08-24T07:51:00Z</dcterms:modified>
</cp:coreProperties>
</file>